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6544" w:type="dxa"/>
        <w:jc w:val="center"/>
        <w:tblLook w:val="04A0" w:firstRow="1" w:lastRow="0" w:firstColumn="1" w:lastColumn="0" w:noHBand="0" w:noVBand="1"/>
      </w:tblPr>
      <w:tblGrid>
        <w:gridCol w:w="5097"/>
        <w:gridCol w:w="5388"/>
        <w:gridCol w:w="6059"/>
      </w:tblGrid>
      <w:tr w:rsidR="00894E40" w14:paraId="1D99101C" w14:textId="77777777" w:rsidTr="00EC51A2">
        <w:trPr>
          <w:jc w:val="center"/>
        </w:trPr>
        <w:tc>
          <w:tcPr>
            <w:tcW w:w="5097" w:type="dxa"/>
          </w:tcPr>
          <w:p w14:paraId="6109DF2B" w14:textId="77777777" w:rsidR="00894E40" w:rsidRPr="00E34162" w:rsidRDefault="00894E40" w:rsidP="00E34162">
            <w:pPr>
              <w:ind w:right="874"/>
              <w:jc w:val="both"/>
              <w:rPr>
                <w:rFonts w:cstheme="minorHAnsi"/>
                <w:b/>
                <w:bCs/>
                <w:color w:val="663300"/>
                <w:sz w:val="19"/>
                <w:szCs w:val="19"/>
              </w:rPr>
            </w:pPr>
            <w:r w:rsidRPr="00E34162">
              <w:rPr>
                <w:rFonts w:cstheme="minorHAnsi"/>
                <w:b/>
                <w:bCs/>
                <w:color w:val="663300"/>
                <w:sz w:val="19"/>
                <w:szCs w:val="19"/>
              </w:rPr>
              <w:t>KOMPOST</w:t>
            </w:r>
          </w:p>
          <w:p w14:paraId="52C366BC" w14:textId="77777777" w:rsidR="00894E40" w:rsidRPr="00E34162" w:rsidRDefault="00894E40" w:rsidP="00E34162">
            <w:pPr>
              <w:pStyle w:val="Akapitzlist"/>
              <w:ind w:right="874"/>
              <w:jc w:val="both"/>
              <w:rPr>
                <w:rFonts w:cstheme="minorHAnsi"/>
                <w:b/>
                <w:bCs/>
                <w:color w:val="663300"/>
                <w:sz w:val="19"/>
                <w:szCs w:val="19"/>
              </w:rPr>
            </w:pPr>
          </w:p>
          <w:p w14:paraId="2D492CA4" w14:textId="3015264A" w:rsidR="00894E40" w:rsidRPr="00E34162" w:rsidRDefault="00894E40" w:rsidP="00E34162">
            <w:pPr>
              <w:ind w:right="27"/>
              <w:jc w:val="both"/>
              <w:rPr>
                <w:rFonts w:cstheme="minorHAnsi"/>
                <w:sz w:val="19"/>
                <w:szCs w:val="19"/>
              </w:rPr>
            </w:pPr>
            <w:r w:rsidRPr="00E34162">
              <w:rPr>
                <w:rFonts w:cstheme="minorHAnsi"/>
                <w:sz w:val="19"/>
                <w:szCs w:val="19"/>
              </w:rPr>
              <w:t>Z odpadów zielonych można uzyskać wartościowy nawóz, dlatego mieszkańcy posiadający przydomowy ogródek lub działkę mogą aktywnie włączyć</w:t>
            </w:r>
            <w:r w:rsidR="001B5BE6" w:rsidRPr="00E34162">
              <w:rPr>
                <w:rFonts w:cstheme="minorHAnsi"/>
                <w:sz w:val="19"/>
                <w:szCs w:val="19"/>
              </w:rPr>
              <w:t xml:space="preserve"> się</w:t>
            </w:r>
            <w:r w:rsidRPr="00E34162">
              <w:rPr>
                <w:rFonts w:cstheme="minorHAnsi"/>
                <w:sz w:val="19"/>
                <w:szCs w:val="19"/>
              </w:rPr>
              <w:t xml:space="preserve"> w proces recyklingu poprzez indywidualne kompostowanie odpadów zielonych lub kuchennych.</w:t>
            </w:r>
          </w:p>
          <w:p w14:paraId="6B424A18" w14:textId="77777777" w:rsidR="00894E40" w:rsidRPr="00E34162" w:rsidRDefault="00894E40" w:rsidP="00E34162">
            <w:pPr>
              <w:ind w:right="874"/>
              <w:jc w:val="both"/>
              <w:rPr>
                <w:rFonts w:cstheme="minorHAnsi"/>
                <w:sz w:val="19"/>
                <w:szCs w:val="19"/>
              </w:rPr>
            </w:pPr>
          </w:p>
          <w:p w14:paraId="69217599" w14:textId="72258229" w:rsidR="00894E40" w:rsidRPr="00E34162" w:rsidRDefault="00894E40" w:rsidP="00E34162">
            <w:pPr>
              <w:ind w:right="27"/>
              <w:jc w:val="both"/>
              <w:rPr>
                <w:rFonts w:cstheme="minorHAnsi"/>
                <w:sz w:val="19"/>
                <w:szCs w:val="19"/>
              </w:rPr>
            </w:pPr>
            <w:r w:rsidRPr="00E34162">
              <w:rPr>
                <w:rFonts w:cstheme="minorHAnsi"/>
                <w:sz w:val="19"/>
                <w:szCs w:val="19"/>
              </w:rPr>
              <w:t>Ponadto właściciele nieruchomości w zabudowie jednorodzinnej</w:t>
            </w:r>
            <w:r w:rsidR="00E36732">
              <w:rPr>
                <w:rFonts w:cstheme="minorHAnsi"/>
                <w:sz w:val="19"/>
                <w:szCs w:val="19"/>
              </w:rPr>
              <w:t>,</w:t>
            </w:r>
            <w:r w:rsidRPr="00E34162">
              <w:rPr>
                <w:rFonts w:cstheme="minorHAnsi"/>
                <w:sz w:val="19"/>
                <w:szCs w:val="19"/>
              </w:rPr>
              <w:t xml:space="preserve"> którzy kompostują bioodpady, mogą z tego tytułu skorzystać ze zwolnienia z części miesięcznej opłaty (należy złożyć oświadczenie w deklaracji).</w:t>
            </w:r>
          </w:p>
          <w:p w14:paraId="4B2F07CF" w14:textId="77777777" w:rsidR="00894E40" w:rsidRPr="00E34162" w:rsidRDefault="00894E40" w:rsidP="00E34162">
            <w:pPr>
              <w:ind w:right="874"/>
              <w:jc w:val="both"/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5388" w:type="dxa"/>
            <w:vMerge w:val="restart"/>
          </w:tcPr>
          <w:p w14:paraId="693F7403" w14:textId="77777777" w:rsidR="00894E40" w:rsidRDefault="00894E40" w:rsidP="00F31E48">
            <w:pPr>
              <w:jc w:val="center"/>
            </w:pPr>
          </w:p>
          <w:p w14:paraId="3BF1FE77" w14:textId="77777777" w:rsidR="00894E40" w:rsidRDefault="00894E40" w:rsidP="00F31E48"/>
          <w:p w14:paraId="3CB8BC1A" w14:textId="77777777" w:rsidR="00894E40" w:rsidRDefault="00894E40" w:rsidP="00F31E48">
            <w:pPr>
              <w:jc w:val="center"/>
            </w:pPr>
          </w:p>
          <w:p w14:paraId="432EAF37" w14:textId="7D9D0143" w:rsidR="00894E40" w:rsidRDefault="00894E40" w:rsidP="00F31E48">
            <w:pPr>
              <w:jc w:val="center"/>
            </w:pPr>
            <w:r w:rsidRPr="00F31E48">
              <w:rPr>
                <w:noProof/>
              </w:rPr>
              <w:drawing>
                <wp:inline distT="0" distB="0" distL="0" distR="0" wp14:anchorId="460DF90A" wp14:editId="2117D0CC">
                  <wp:extent cx="1190625" cy="120015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7EDA99" w14:textId="77777777" w:rsidR="00894E40" w:rsidRDefault="00894E40" w:rsidP="00100D9C"/>
          <w:p w14:paraId="6F719323" w14:textId="77777777" w:rsidR="00894E40" w:rsidRDefault="00894E40" w:rsidP="00F31E48">
            <w:pPr>
              <w:jc w:val="center"/>
            </w:pPr>
          </w:p>
          <w:p w14:paraId="4AF63A00" w14:textId="77777777" w:rsidR="00100D9C" w:rsidRPr="00100D9C" w:rsidRDefault="00894E40" w:rsidP="00F31E48">
            <w:pPr>
              <w:jc w:val="center"/>
              <w:rPr>
                <w:b/>
                <w:bCs/>
                <w:sz w:val="40"/>
                <w:szCs w:val="40"/>
              </w:rPr>
            </w:pPr>
            <w:r w:rsidRPr="00100D9C">
              <w:rPr>
                <w:b/>
                <w:bCs/>
                <w:sz w:val="40"/>
                <w:szCs w:val="40"/>
              </w:rPr>
              <w:t>ZASADY</w:t>
            </w:r>
            <w:r w:rsidR="00100D9C" w:rsidRPr="00100D9C">
              <w:rPr>
                <w:b/>
                <w:bCs/>
                <w:sz w:val="40"/>
                <w:szCs w:val="40"/>
              </w:rPr>
              <w:t xml:space="preserve"> </w:t>
            </w:r>
          </w:p>
          <w:p w14:paraId="3BE7D4A6" w14:textId="77777777" w:rsidR="00340B84" w:rsidRDefault="00100D9C" w:rsidP="00F31E48">
            <w:pPr>
              <w:jc w:val="center"/>
              <w:rPr>
                <w:b/>
                <w:bCs/>
                <w:sz w:val="40"/>
                <w:szCs w:val="40"/>
              </w:rPr>
            </w:pPr>
            <w:r w:rsidRPr="00100D9C">
              <w:rPr>
                <w:b/>
                <w:bCs/>
                <w:sz w:val="40"/>
                <w:szCs w:val="40"/>
              </w:rPr>
              <w:t xml:space="preserve">PRAWIDŁOWEJ </w:t>
            </w:r>
          </w:p>
          <w:p w14:paraId="537BEB2C" w14:textId="687A6E56" w:rsidR="00894E40" w:rsidRPr="00100D9C" w:rsidRDefault="00894E40" w:rsidP="00F31E48">
            <w:pPr>
              <w:jc w:val="center"/>
              <w:rPr>
                <w:b/>
                <w:bCs/>
                <w:sz w:val="40"/>
                <w:szCs w:val="40"/>
              </w:rPr>
            </w:pPr>
            <w:r w:rsidRPr="00100D9C">
              <w:rPr>
                <w:b/>
                <w:bCs/>
                <w:sz w:val="40"/>
                <w:szCs w:val="40"/>
              </w:rPr>
              <w:t>SEGREGACJI ODPADÓW KOMUNALNYCH</w:t>
            </w:r>
          </w:p>
          <w:p w14:paraId="53F9E25B" w14:textId="77777777" w:rsidR="00894E40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</w:p>
          <w:p w14:paraId="2ADD772C" w14:textId="77777777" w:rsidR="00894E40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</w:p>
          <w:p w14:paraId="0D318C75" w14:textId="77777777" w:rsidR="00894E40" w:rsidRDefault="00894E40" w:rsidP="00750DF5">
            <w:pPr>
              <w:pStyle w:val="Normalny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</w:p>
          <w:p w14:paraId="40E62431" w14:textId="77777777" w:rsidR="00894E40" w:rsidRPr="00437BE3" w:rsidRDefault="00894E40" w:rsidP="00750DF5">
            <w:pPr>
              <w:pStyle w:val="Normalny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  <w:t>Biuro Związek Gmin Krajny</w:t>
            </w:r>
          </w:p>
          <w:p w14:paraId="580754C6" w14:textId="77777777" w:rsidR="00894E40" w:rsidRPr="00437BE3" w:rsidRDefault="00894E40" w:rsidP="00750DF5">
            <w:pPr>
              <w:pStyle w:val="Normalny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  <w:t>ul. Wawrzyniaka 4A</w:t>
            </w:r>
          </w:p>
          <w:p w14:paraId="2C4C1C21" w14:textId="6D5FA1FD" w:rsidR="00894E40" w:rsidRPr="00437BE3" w:rsidRDefault="00894E40" w:rsidP="00750DF5">
            <w:pPr>
              <w:pStyle w:val="Normalny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  <w:t>77-400</w:t>
            </w:r>
            <w:r w:rsidR="00100D9C"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  <w:t xml:space="preserve"> Złotów</w:t>
            </w:r>
          </w:p>
          <w:p w14:paraId="7EDFDC8D" w14:textId="0547BC4E" w:rsidR="00894E40" w:rsidRDefault="00894E40" w:rsidP="00750DF5">
            <w:pPr>
              <w:pStyle w:val="Normalny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  <w:t>Tel.: 67 353 39 41</w:t>
            </w:r>
          </w:p>
          <w:p w14:paraId="2C0FB535" w14:textId="17232503" w:rsidR="00100D9C" w:rsidRPr="00100D9C" w:rsidRDefault="00E72C02" w:rsidP="00750DF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hyperlink r:id="rId6" w:history="1">
              <w:r w:rsidR="00100D9C" w:rsidRPr="00437BE3">
                <w:rPr>
                  <w:rStyle w:val="Hipercze"/>
                  <w:rFonts w:asciiTheme="majorHAnsi" w:hAnsiTheme="majorHAnsi" w:cstheme="majorHAnsi"/>
                  <w:sz w:val="20"/>
                  <w:szCs w:val="20"/>
                </w:rPr>
                <w:t>https://zgk.zlotow.pl/</w:t>
              </w:r>
            </w:hyperlink>
          </w:p>
          <w:p w14:paraId="6D1D00C2" w14:textId="7893942E" w:rsidR="00894E40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</w:p>
          <w:p w14:paraId="50A8ADEF" w14:textId="77777777" w:rsidR="00E36732" w:rsidRPr="00437BE3" w:rsidRDefault="00E36732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</w:p>
          <w:p w14:paraId="4D6A68C0" w14:textId="315FB5AD" w:rsidR="00894E40" w:rsidRPr="00437BE3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  <w:t>Biuro czynne:</w:t>
            </w:r>
            <w:r w:rsidRPr="00437BE3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14:paraId="0641681E" w14:textId="6B447DCC" w:rsidR="00894E40" w:rsidRPr="00437BE3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sz w:val="20"/>
                <w:szCs w:val="20"/>
              </w:rPr>
              <w:t> Poniedziałek                            7:00 - 16:00</w:t>
            </w:r>
          </w:p>
          <w:p w14:paraId="1643FCA0" w14:textId="3D9ADF97" w:rsidR="00894E40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sz w:val="20"/>
                <w:szCs w:val="20"/>
              </w:rPr>
              <w:t> Wtorek, środa, czwartek       7:00 - 15:00</w:t>
            </w:r>
          </w:p>
          <w:p w14:paraId="493F42AB" w14:textId="79806DA8" w:rsidR="00894E40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sz w:val="20"/>
                <w:szCs w:val="20"/>
              </w:rPr>
              <w:t> Piątek                                       7:00 - 14:00</w:t>
            </w:r>
          </w:p>
          <w:p w14:paraId="513EA4C8" w14:textId="77777777" w:rsidR="00894E40" w:rsidRPr="00437BE3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ED6AF9" w14:textId="77777777" w:rsidR="00894E40" w:rsidRPr="00894E40" w:rsidRDefault="00894E40" w:rsidP="00894E40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b/>
                <w:bCs/>
                <w:color w:val="339966"/>
                <w:sz w:val="20"/>
                <w:szCs w:val="20"/>
              </w:rPr>
              <w:t>Kasa czynna:</w:t>
            </w:r>
          </w:p>
          <w:p w14:paraId="212D858F" w14:textId="4EFBC303" w:rsidR="00894E40" w:rsidRPr="00437BE3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894E40">
              <w:rPr>
                <w:rFonts w:asciiTheme="majorHAnsi" w:hAnsiTheme="majorHAnsi" w:cstheme="majorHAnsi"/>
                <w:sz w:val="20"/>
                <w:szCs w:val="20"/>
              </w:rPr>
              <w:t>Poniedziałek</w:t>
            </w:r>
            <w:r w:rsidRPr="00437BE3">
              <w:rPr>
                <w:rFonts w:asciiTheme="majorHAnsi" w:hAnsiTheme="majorHAnsi" w:cstheme="majorHAnsi"/>
                <w:sz w:val="20"/>
                <w:szCs w:val="20"/>
              </w:rPr>
              <w:t>                           8:00 - 15:45</w:t>
            </w:r>
          </w:p>
          <w:p w14:paraId="53486103" w14:textId="77777777" w:rsidR="00894E40" w:rsidRDefault="00894E40" w:rsidP="00F31E48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sz w:val="20"/>
                <w:szCs w:val="20"/>
              </w:rPr>
              <w:t>Wtorek, środa, czwartek      8:00 - 14:45</w:t>
            </w:r>
          </w:p>
          <w:p w14:paraId="528FF09B" w14:textId="09FE0F8F" w:rsidR="00894E40" w:rsidRDefault="00894E40" w:rsidP="00894E40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sz w:val="20"/>
                <w:szCs w:val="20"/>
              </w:rPr>
              <w:t> Piątek                                      8:00 - 13:45</w:t>
            </w:r>
          </w:p>
          <w:p w14:paraId="72A78AFB" w14:textId="77777777" w:rsidR="00894E40" w:rsidRDefault="00894E40" w:rsidP="00894E40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4330042" w14:textId="20F78401" w:rsidR="00894E40" w:rsidRPr="00437BE3" w:rsidRDefault="00894E40" w:rsidP="00894E40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ajorHAnsi"/>
                <w:sz w:val="20"/>
                <w:szCs w:val="20"/>
              </w:rPr>
            </w:pPr>
            <w:r w:rsidRPr="00437BE3">
              <w:rPr>
                <w:rFonts w:asciiTheme="majorHAnsi" w:hAnsiTheme="majorHAnsi" w:cstheme="majorHAnsi"/>
                <w:sz w:val="20"/>
                <w:szCs w:val="20"/>
              </w:rPr>
              <w:t xml:space="preserve">Odwiedź nasz profil Facebook 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664B69D" wp14:editId="7A1B7255">
                  <wp:simplePos x="0" y="0"/>
                  <wp:positionH relativeFrom="column">
                    <wp:posOffset>1541145</wp:posOffset>
                  </wp:positionH>
                  <wp:positionV relativeFrom="paragraph">
                    <wp:posOffset>-3175</wp:posOffset>
                  </wp:positionV>
                  <wp:extent cx="276225" cy="206375"/>
                  <wp:effectExtent l="0" t="0" r="9525" b="3175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0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4B756D" w14:textId="249AFE00" w:rsidR="00894E40" w:rsidRPr="00F31E48" w:rsidRDefault="00894E40" w:rsidP="00E34162">
            <w:pPr>
              <w:rPr>
                <w:b/>
                <w:bCs/>
                <w:sz w:val="48"/>
                <w:szCs w:val="48"/>
              </w:rPr>
            </w:pPr>
          </w:p>
        </w:tc>
        <w:tc>
          <w:tcPr>
            <w:tcW w:w="6059" w:type="dxa"/>
            <w:vMerge w:val="restart"/>
          </w:tcPr>
          <w:p w14:paraId="7202B7E1" w14:textId="43934378" w:rsidR="00894E40" w:rsidRDefault="00894E40" w:rsidP="00894E40">
            <w:pPr>
              <w:rPr>
                <w:rStyle w:val="Hipercze"/>
                <w:rFonts w:cstheme="minorHAnsi"/>
                <w:sz w:val="19"/>
                <w:szCs w:val="19"/>
              </w:rPr>
            </w:pPr>
            <w:r w:rsidRPr="00750DF5">
              <w:rPr>
                <w:rFonts w:cstheme="minorHAnsi"/>
                <w:sz w:val="19"/>
                <w:szCs w:val="19"/>
              </w:rPr>
              <w:t xml:space="preserve">Harmonogram odbioru odpadów dla mieszkańców dostępny jest na stronie internetowej Związku Gmin Krajny: </w:t>
            </w:r>
            <w:hyperlink r:id="rId8" w:history="1">
              <w:r w:rsidRPr="00750DF5">
                <w:rPr>
                  <w:rStyle w:val="Hipercze"/>
                  <w:rFonts w:cstheme="minorHAnsi"/>
                  <w:sz w:val="19"/>
                  <w:szCs w:val="19"/>
                </w:rPr>
                <w:t>https://zgk.zlotow.pl/</w:t>
              </w:r>
            </w:hyperlink>
          </w:p>
          <w:p w14:paraId="03902428" w14:textId="4BC7CE53" w:rsidR="008D0396" w:rsidRDefault="008D0396" w:rsidP="00894E40">
            <w:pPr>
              <w:rPr>
                <w:rStyle w:val="Hipercze"/>
              </w:rPr>
            </w:pPr>
          </w:p>
          <w:p w14:paraId="68E4684E" w14:textId="360EEEEA" w:rsidR="008D0396" w:rsidRDefault="008D0396" w:rsidP="008D0396">
            <w:pPr>
              <w:rPr>
                <w:rStyle w:val="Hipercze"/>
                <w:rFonts w:cstheme="minorHAnsi"/>
                <w:color w:val="auto"/>
                <w:sz w:val="19"/>
                <w:szCs w:val="19"/>
                <w:u w:val="none"/>
              </w:rPr>
            </w:pPr>
            <w:r w:rsidRPr="00750DF5">
              <w:rPr>
                <w:rStyle w:val="Hipercze"/>
                <w:rFonts w:cstheme="minorHAnsi"/>
                <w:color w:val="auto"/>
                <w:sz w:val="19"/>
                <w:szCs w:val="19"/>
                <w:u w:val="none"/>
              </w:rPr>
              <w:t>Uwaga!  Nie dotyczy nieruchomości niezamieszkanych.</w:t>
            </w:r>
          </w:p>
          <w:p w14:paraId="75F0638B" w14:textId="77777777" w:rsidR="006C44E4" w:rsidRDefault="006C44E4" w:rsidP="008D0396">
            <w:pPr>
              <w:rPr>
                <w:rStyle w:val="Hipercze"/>
                <w:rFonts w:cstheme="minorHAnsi"/>
                <w:color w:val="auto"/>
                <w:sz w:val="19"/>
                <w:szCs w:val="19"/>
                <w:u w:val="none"/>
              </w:rPr>
            </w:pPr>
          </w:p>
          <w:p w14:paraId="785027AC" w14:textId="77777777" w:rsidR="006C44E4" w:rsidRPr="00750DF5" w:rsidRDefault="006C44E4" w:rsidP="006C44E4">
            <w:pPr>
              <w:rPr>
                <w:rStyle w:val="Hipercze"/>
                <w:rFonts w:cstheme="minorHAnsi"/>
                <w:color w:val="auto"/>
                <w:sz w:val="19"/>
                <w:szCs w:val="19"/>
                <w:u w:val="none"/>
              </w:rPr>
            </w:pPr>
            <w:r w:rsidRPr="00750DF5">
              <w:rPr>
                <w:rFonts w:cstheme="minorHAnsi"/>
                <w:sz w:val="19"/>
                <w:szCs w:val="19"/>
              </w:rPr>
              <w:t>Dla nieruchomości niezamieszkanych harmonogram odbioru odpadów komunalnych ustalany jest indywidualnie.</w:t>
            </w:r>
          </w:p>
          <w:p w14:paraId="44083D37" w14:textId="77777777" w:rsidR="00894E40" w:rsidRPr="00750DF5" w:rsidRDefault="00894E40" w:rsidP="00894E40">
            <w:pPr>
              <w:rPr>
                <w:rFonts w:cstheme="minorHAnsi"/>
                <w:sz w:val="19"/>
                <w:szCs w:val="19"/>
              </w:rPr>
            </w:pPr>
          </w:p>
          <w:p w14:paraId="77C4C0D2" w14:textId="1D827026" w:rsidR="008D0396" w:rsidRDefault="00894E40" w:rsidP="008D0396">
            <w:pPr>
              <w:rPr>
                <w:rFonts w:cstheme="minorHAnsi"/>
                <w:sz w:val="19"/>
                <w:szCs w:val="19"/>
              </w:rPr>
            </w:pPr>
            <w:r w:rsidRPr="00750DF5">
              <w:rPr>
                <w:rFonts w:cstheme="minorHAnsi"/>
                <w:sz w:val="19"/>
                <w:szCs w:val="19"/>
              </w:rPr>
              <w:t xml:space="preserve">Zapraszamy do korzystania z aplikacji mobilnej EVENIO, która przypomina o terminach odbiorów odpadów. </w:t>
            </w:r>
          </w:p>
          <w:p w14:paraId="7D3BA920" w14:textId="77777777" w:rsidR="00100D9C" w:rsidRPr="00750DF5" w:rsidRDefault="00100D9C" w:rsidP="00894E40">
            <w:pPr>
              <w:rPr>
                <w:rFonts w:cstheme="minorHAnsi"/>
                <w:sz w:val="19"/>
                <w:szCs w:val="19"/>
              </w:rPr>
            </w:pPr>
          </w:p>
          <w:p w14:paraId="14C39558" w14:textId="3A7C705E" w:rsidR="00894E40" w:rsidRPr="00750DF5" w:rsidRDefault="00894E40" w:rsidP="00894E40">
            <w:pPr>
              <w:rPr>
                <w:rFonts w:cstheme="minorHAnsi"/>
                <w:sz w:val="19"/>
                <w:szCs w:val="19"/>
              </w:rPr>
            </w:pPr>
            <w:r w:rsidRPr="00750DF5">
              <w:rPr>
                <w:rFonts w:cstheme="minorHAnsi"/>
                <w:sz w:val="19"/>
                <w:szCs w:val="19"/>
              </w:rPr>
              <w:t>Pobierz aplikację za pomocą QR kod lub poprzez Sklep Google Play/</w:t>
            </w:r>
            <w:proofErr w:type="spellStart"/>
            <w:r w:rsidRPr="00750DF5">
              <w:rPr>
                <w:rFonts w:cstheme="minorHAnsi"/>
                <w:sz w:val="19"/>
                <w:szCs w:val="19"/>
              </w:rPr>
              <w:t>App</w:t>
            </w:r>
            <w:proofErr w:type="spellEnd"/>
            <w:r w:rsidRPr="00750DF5">
              <w:rPr>
                <w:rFonts w:cstheme="minorHAnsi"/>
                <w:sz w:val="19"/>
                <w:szCs w:val="19"/>
              </w:rPr>
              <w:t xml:space="preserve"> </w:t>
            </w:r>
            <w:proofErr w:type="spellStart"/>
            <w:r w:rsidRPr="00750DF5">
              <w:rPr>
                <w:rFonts w:cstheme="minorHAnsi"/>
                <w:sz w:val="19"/>
                <w:szCs w:val="19"/>
              </w:rPr>
              <w:t>Store</w:t>
            </w:r>
            <w:proofErr w:type="spellEnd"/>
          </w:p>
          <w:p w14:paraId="52EF8636" w14:textId="77777777" w:rsidR="00100D9C" w:rsidRPr="00750DF5" w:rsidRDefault="00100D9C" w:rsidP="00894E40">
            <w:pPr>
              <w:rPr>
                <w:rFonts w:cstheme="minorHAnsi"/>
                <w:sz w:val="19"/>
                <w:szCs w:val="19"/>
              </w:rPr>
            </w:pPr>
          </w:p>
          <w:p w14:paraId="7CB4EF28" w14:textId="5ADDED01" w:rsidR="00894E40" w:rsidRPr="00750DF5" w:rsidRDefault="00750DF5" w:rsidP="00894E40">
            <w:pPr>
              <w:rPr>
                <w:rFonts w:cstheme="minorHAnsi"/>
                <w:sz w:val="19"/>
                <w:szCs w:val="19"/>
              </w:rPr>
            </w:pPr>
            <w:r w:rsidRPr="00750DF5">
              <w:rPr>
                <w:rFonts w:cstheme="minorHAnsi"/>
                <w:sz w:val="19"/>
                <w:szCs w:val="19"/>
              </w:rPr>
              <w:object w:dxaOrig="7905" w:dyaOrig="3540" w14:anchorId="2D535C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1" type="#_x0000_t75" style="width:114.6pt;height:51.7pt" o:ole="">
                  <v:imagedata r:id="rId9" o:title=""/>
                </v:shape>
                <o:OLEObject Type="Embed" ProgID="PBrush" ShapeID="_x0000_i1341" DrawAspect="Content" ObjectID="_1724570643" r:id="rId10"/>
              </w:object>
            </w:r>
          </w:p>
          <w:p w14:paraId="28733279" w14:textId="4D7253E3" w:rsidR="00764023" w:rsidRDefault="00764023" w:rsidP="00764023">
            <w:pPr>
              <w:rPr>
                <w:rStyle w:val="Hipercze"/>
                <w:rFonts w:cstheme="minorHAnsi"/>
                <w:color w:val="auto"/>
                <w:sz w:val="19"/>
                <w:szCs w:val="19"/>
                <w:u w:val="none"/>
              </w:rPr>
            </w:pPr>
            <w:r w:rsidRPr="00750DF5">
              <w:rPr>
                <w:rStyle w:val="Hipercze"/>
                <w:rFonts w:cstheme="minorHAnsi"/>
                <w:color w:val="auto"/>
                <w:sz w:val="19"/>
                <w:szCs w:val="19"/>
                <w:u w:val="none"/>
              </w:rPr>
              <w:t xml:space="preserve"> </w:t>
            </w:r>
          </w:p>
          <w:p w14:paraId="41DF1136" w14:textId="25A41C5C" w:rsidR="00764023" w:rsidRDefault="00764023" w:rsidP="00764023">
            <w:pPr>
              <w:rPr>
                <w:rStyle w:val="Hipercze"/>
                <w:rFonts w:cstheme="minorHAnsi"/>
                <w:color w:val="auto"/>
                <w:sz w:val="19"/>
                <w:szCs w:val="19"/>
                <w:u w:val="none"/>
              </w:rPr>
            </w:pPr>
          </w:p>
          <w:p w14:paraId="3908FA32" w14:textId="77777777" w:rsidR="00764023" w:rsidRPr="00750DF5" w:rsidRDefault="00764023" w:rsidP="00894E40">
            <w:pPr>
              <w:rPr>
                <w:rFonts w:cstheme="minorHAnsi"/>
                <w:sz w:val="19"/>
                <w:szCs w:val="19"/>
              </w:rPr>
            </w:pPr>
          </w:p>
          <w:p w14:paraId="13B8BA4A" w14:textId="419995EE" w:rsidR="00894E40" w:rsidRPr="00750DF5" w:rsidRDefault="00894E40" w:rsidP="00894E40">
            <w:pPr>
              <w:jc w:val="both"/>
              <w:rPr>
                <w:rFonts w:eastAsia="Times New Roman" w:cstheme="minorHAnsi"/>
                <w:sz w:val="19"/>
                <w:szCs w:val="19"/>
                <w:lang w:eastAsia="pl-PL"/>
              </w:rPr>
            </w:pP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W dniu odbioru odpadów komunalnych </w:t>
            </w:r>
            <w:r w:rsidR="006C44E4">
              <w:rPr>
                <w:rFonts w:eastAsia="Times New Roman" w:cstheme="minorHAnsi"/>
                <w:sz w:val="19"/>
                <w:szCs w:val="19"/>
                <w:lang w:eastAsia="pl-PL"/>
              </w:rPr>
              <w:t>należy:</w:t>
            </w:r>
          </w:p>
          <w:p w14:paraId="4DC8E2B1" w14:textId="77777777" w:rsidR="00100D9C" w:rsidRPr="00750DF5" w:rsidRDefault="00100D9C" w:rsidP="00894E40">
            <w:pPr>
              <w:jc w:val="both"/>
              <w:rPr>
                <w:rFonts w:eastAsia="Times New Roman" w:cstheme="minorHAnsi"/>
                <w:sz w:val="19"/>
                <w:szCs w:val="19"/>
                <w:lang w:eastAsia="pl-PL"/>
              </w:rPr>
            </w:pPr>
          </w:p>
          <w:p w14:paraId="30CF6161" w14:textId="5EB69AF6" w:rsidR="00894E40" w:rsidRPr="00750DF5" w:rsidRDefault="00894E40" w:rsidP="00100D9C">
            <w:pPr>
              <w:pStyle w:val="Akapitzlist"/>
              <w:numPr>
                <w:ilvl w:val="0"/>
                <w:numId w:val="1"/>
              </w:numPr>
              <w:ind w:left="178" w:hanging="142"/>
              <w:jc w:val="both"/>
              <w:rPr>
                <w:rFonts w:eastAsia="Times New Roman" w:cstheme="minorHAnsi"/>
                <w:sz w:val="19"/>
                <w:szCs w:val="19"/>
                <w:lang w:eastAsia="pl-PL"/>
              </w:rPr>
            </w:pP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w zabudowie wielorodzinnej: zapewn</w:t>
            </w:r>
            <w:r w:rsidR="006C44E4">
              <w:rPr>
                <w:rFonts w:eastAsia="Times New Roman" w:cstheme="minorHAnsi"/>
                <w:sz w:val="19"/>
                <w:szCs w:val="19"/>
                <w:lang w:eastAsia="pl-PL"/>
              </w:rPr>
              <w:t>ić</w:t>
            </w: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 łatw</w:t>
            </w:r>
            <w:r w:rsidR="006C44E4">
              <w:rPr>
                <w:rFonts w:eastAsia="Times New Roman" w:cstheme="minorHAnsi"/>
                <w:sz w:val="19"/>
                <w:szCs w:val="19"/>
                <w:lang w:eastAsia="pl-PL"/>
              </w:rPr>
              <w:t>y</w:t>
            </w: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 dostęp do pojemników pracownikom podmiotu odbierającego odpady komunalne, </w:t>
            </w:r>
            <w:r w:rsidR="00EC51A2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                                      </w:t>
            </w: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w szczególności możliwość dojazdu pojazdu odbierającego odpady;</w:t>
            </w:r>
          </w:p>
          <w:p w14:paraId="4E286049" w14:textId="77777777" w:rsidR="00100D9C" w:rsidRPr="00750DF5" w:rsidRDefault="00100D9C" w:rsidP="00100D9C">
            <w:pPr>
              <w:pStyle w:val="Akapitzlist"/>
              <w:ind w:left="750"/>
              <w:jc w:val="both"/>
              <w:rPr>
                <w:rFonts w:eastAsia="Times New Roman" w:cstheme="minorHAnsi"/>
                <w:sz w:val="19"/>
                <w:szCs w:val="19"/>
                <w:lang w:eastAsia="pl-PL"/>
              </w:rPr>
            </w:pPr>
          </w:p>
          <w:p w14:paraId="1ED79E6E" w14:textId="2491E58F" w:rsidR="00894E40" w:rsidRPr="00750DF5" w:rsidRDefault="00894E40" w:rsidP="00100D9C">
            <w:pPr>
              <w:pStyle w:val="Akapitzlist"/>
              <w:numPr>
                <w:ilvl w:val="0"/>
                <w:numId w:val="1"/>
              </w:numPr>
              <w:ind w:left="178" w:hanging="142"/>
              <w:jc w:val="both"/>
              <w:rPr>
                <w:rFonts w:eastAsia="Times New Roman" w:cstheme="minorHAnsi"/>
                <w:sz w:val="19"/>
                <w:szCs w:val="19"/>
                <w:lang w:eastAsia="pl-PL"/>
              </w:rPr>
            </w:pP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w zabudowie jednorodzinnej: wystawi</w:t>
            </w:r>
            <w:r w:rsidR="006C44E4">
              <w:rPr>
                <w:rFonts w:eastAsia="Times New Roman" w:cstheme="minorHAnsi"/>
                <w:sz w:val="19"/>
                <w:szCs w:val="19"/>
                <w:lang w:eastAsia="pl-PL"/>
              </w:rPr>
              <w:t>ać</w:t>
            </w: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 pojemnik</w:t>
            </w:r>
            <w:r w:rsidR="006C44E4">
              <w:rPr>
                <w:rFonts w:eastAsia="Times New Roman" w:cstheme="minorHAnsi"/>
                <w:sz w:val="19"/>
                <w:szCs w:val="19"/>
                <w:lang w:eastAsia="pl-PL"/>
              </w:rPr>
              <w:t>i</w:t>
            </w: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 lub work</w:t>
            </w:r>
            <w:r w:rsidR="006C44E4">
              <w:rPr>
                <w:rFonts w:eastAsia="Times New Roman" w:cstheme="minorHAnsi"/>
                <w:sz w:val="19"/>
                <w:szCs w:val="19"/>
                <w:lang w:eastAsia="pl-PL"/>
              </w:rPr>
              <w:t>i</w:t>
            </w: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 do drogi publicznej, w miejscu dostępnym i widocznym dla osób odbierających odpady do godz. 6:00.</w:t>
            </w:r>
          </w:p>
          <w:p w14:paraId="08B2D8F1" w14:textId="77777777" w:rsidR="00750DF5" w:rsidRPr="00750DF5" w:rsidRDefault="00750DF5" w:rsidP="00750DF5">
            <w:pPr>
              <w:rPr>
                <w:rFonts w:cstheme="minorHAnsi"/>
                <w:sz w:val="19"/>
                <w:szCs w:val="19"/>
              </w:rPr>
            </w:pPr>
          </w:p>
          <w:p w14:paraId="50EBF44C" w14:textId="2DB23F20" w:rsidR="00E36732" w:rsidRDefault="00750DF5" w:rsidP="00750DF5">
            <w:pPr>
              <w:jc w:val="both"/>
              <w:rPr>
                <w:rFonts w:eastAsia="Times New Roman" w:cstheme="minorHAnsi"/>
                <w:sz w:val="19"/>
                <w:szCs w:val="19"/>
                <w:lang w:eastAsia="pl-PL"/>
              </w:rPr>
            </w:pP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Przypominamy, że opłata za gospodarowanie odpadami komunalnymi dla nieruchomości zamieszkanych obliczona jest jako iloczyn stawki opłaty </w:t>
            </w:r>
            <w:r w:rsidR="00EC51A2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                             </w:t>
            </w: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i zadeklarowanej ilości osób.</w:t>
            </w:r>
          </w:p>
          <w:p w14:paraId="552161C9" w14:textId="77777777" w:rsidR="00E36732" w:rsidRDefault="00E36732" w:rsidP="00750DF5">
            <w:pPr>
              <w:jc w:val="both"/>
              <w:rPr>
                <w:rFonts w:eastAsia="Times New Roman" w:cstheme="minorHAnsi"/>
                <w:sz w:val="19"/>
                <w:szCs w:val="19"/>
                <w:lang w:eastAsia="pl-PL"/>
              </w:rPr>
            </w:pPr>
          </w:p>
          <w:p w14:paraId="50394B0D" w14:textId="237E6205" w:rsidR="00750DF5" w:rsidRPr="00750DF5" w:rsidRDefault="00EC51A2" w:rsidP="00EC51A2">
            <w:pPr>
              <w:ind w:left="174" w:hanging="174"/>
              <w:jc w:val="center"/>
              <w:rPr>
                <w:rFonts w:eastAsia="Times New Roman" w:cstheme="minorHAnsi"/>
                <w:sz w:val="19"/>
                <w:szCs w:val="19"/>
                <w:lang w:eastAsia="pl-PL"/>
              </w:rPr>
            </w:pPr>
            <w:r>
              <w:object w:dxaOrig="8445" w:dyaOrig="630" w14:anchorId="06DA1934">
                <v:shape id="_x0000_i1342" type="#_x0000_t75" style="width:276.55pt;height:20.45pt" o:ole="">
                  <v:imagedata r:id="rId11" o:title=""/>
                </v:shape>
                <o:OLEObject Type="Embed" ProgID="PBrush" ShapeID="_x0000_i1342" DrawAspect="Content" ObjectID="_1724570644" r:id="rId12"/>
              </w:object>
            </w:r>
          </w:p>
          <w:p w14:paraId="4100FFB9" w14:textId="77777777" w:rsidR="00750DF5" w:rsidRPr="00750DF5" w:rsidRDefault="00750DF5" w:rsidP="00750DF5">
            <w:pPr>
              <w:rPr>
                <w:rFonts w:eastAsia="Times New Roman" w:cstheme="minorHAnsi"/>
                <w:sz w:val="19"/>
                <w:szCs w:val="19"/>
                <w:lang w:eastAsia="pl-PL"/>
              </w:rPr>
            </w:pPr>
          </w:p>
          <w:p w14:paraId="0C941E1A" w14:textId="77777777" w:rsidR="00750DF5" w:rsidRPr="00750DF5" w:rsidRDefault="00750DF5" w:rsidP="00750DF5">
            <w:pPr>
              <w:rPr>
                <w:rFonts w:eastAsia="Times New Roman" w:cstheme="minorHAnsi"/>
                <w:sz w:val="19"/>
                <w:szCs w:val="19"/>
                <w:lang w:eastAsia="pl-PL"/>
              </w:rPr>
            </w:pP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Dlatego jeśli na nieruchomości:</w:t>
            </w:r>
          </w:p>
          <w:p w14:paraId="295390E8" w14:textId="16B97394" w:rsidR="00750DF5" w:rsidRPr="00750DF5" w:rsidRDefault="00750DF5" w:rsidP="00750DF5">
            <w:pPr>
              <w:rPr>
                <w:rFonts w:eastAsia="Times New Roman" w:cstheme="minorHAnsi"/>
                <w:sz w:val="19"/>
                <w:szCs w:val="19"/>
                <w:lang w:eastAsia="pl-PL"/>
              </w:rPr>
            </w:pP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•</w:t>
            </w:r>
            <w:r w:rsidR="00D56FE8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     </w:t>
            </w: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przybyło mieszkańców np.: narodziny dziecka, powrót z zagranicy</w:t>
            </w:r>
          </w:p>
          <w:p w14:paraId="1530FD79" w14:textId="68120445" w:rsidR="00D56FE8" w:rsidRDefault="00750DF5" w:rsidP="00D56FE8">
            <w:pPr>
              <w:rPr>
                <w:rFonts w:eastAsia="Times New Roman" w:cstheme="minorHAnsi"/>
                <w:sz w:val="19"/>
                <w:szCs w:val="19"/>
                <w:lang w:eastAsia="pl-PL"/>
              </w:rPr>
            </w:pP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•</w:t>
            </w:r>
            <w:r w:rsidR="00D56FE8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    </w:t>
            </w:r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ubyło mieszkańców np.: wyprowadzka, zgon</w:t>
            </w:r>
          </w:p>
          <w:p w14:paraId="564F21C8" w14:textId="6A733C44" w:rsidR="00D56FE8" w:rsidRPr="00D56FE8" w:rsidRDefault="00D56FE8" w:rsidP="00D56FE8">
            <w:pPr>
              <w:pStyle w:val="Akapitzlist"/>
              <w:numPr>
                <w:ilvl w:val="0"/>
                <w:numId w:val="11"/>
              </w:numPr>
              <w:ind w:left="318" w:hanging="284"/>
              <w:rPr>
                <w:rFonts w:eastAsia="Times New Roman" w:cstheme="minorHAnsi"/>
                <w:sz w:val="19"/>
                <w:szCs w:val="19"/>
                <w:lang w:eastAsia="pl-PL"/>
              </w:rPr>
            </w:pPr>
            <w:r w:rsidRPr="00D56FE8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lub </w:t>
            </w:r>
            <w:r w:rsidR="00080C3E">
              <w:rPr>
                <w:rFonts w:eastAsia="Times New Roman" w:cstheme="minorHAnsi"/>
                <w:sz w:val="19"/>
                <w:szCs w:val="19"/>
                <w:lang w:eastAsia="pl-PL"/>
              </w:rPr>
              <w:t xml:space="preserve">zmieniły się </w:t>
            </w:r>
            <w:r w:rsidRPr="00D56FE8">
              <w:rPr>
                <w:rFonts w:eastAsia="Times New Roman" w:cstheme="minorHAnsi"/>
                <w:sz w:val="19"/>
                <w:szCs w:val="19"/>
                <w:lang w:eastAsia="pl-PL"/>
              </w:rPr>
              <w:t>inne dane nieruchomości</w:t>
            </w:r>
          </w:p>
          <w:p w14:paraId="77E4BFA5" w14:textId="1D2EB5EF" w:rsidR="00750DF5" w:rsidRDefault="00750DF5" w:rsidP="00750DF5">
            <w:r w:rsidRPr="00750DF5">
              <w:rPr>
                <w:rFonts w:eastAsia="Times New Roman" w:cstheme="minorHAnsi"/>
                <w:sz w:val="19"/>
                <w:szCs w:val="19"/>
                <w:lang w:eastAsia="pl-PL"/>
              </w:rPr>
              <w:t>należy uaktualnić dane zawarte w deklaracji poprzez złożenie nowej deklaracji lub zgłosić zmianę u zarządcy nieruchomości bądź właściciela.</w:t>
            </w:r>
          </w:p>
        </w:tc>
      </w:tr>
      <w:tr w:rsidR="00894E40" w14:paraId="42B73D8C" w14:textId="77777777" w:rsidTr="00EC51A2">
        <w:trPr>
          <w:jc w:val="center"/>
        </w:trPr>
        <w:tc>
          <w:tcPr>
            <w:tcW w:w="5097" w:type="dxa"/>
          </w:tcPr>
          <w:p w14:paraId="0AC1027F" w14:textId="7819DF3B" w:rsidR="00894E40" w:rsidRPr="00E36732" w:rsidRDefault="00894E40" w:rsidP="00E34162">
            <w:pPr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E36732">
              <w:rPr>
                <w:rFonts w:cstheme="minorHAnsi"/>
                <w:sz w:val="19"/>
                <w:szCs w:val="19"/>
              </w:rPr>
              <w:t xml:space="preserve">Zgodnie z ustawą o utrzymaniu czystości i porządku w gminach </w:t>
            </w:r>
            <w:r w:rsidRPr="00E36732">
              <w:rPr>
                <w:rFonts w:cstheme="minorHAnsi"/>
                <w:b/>
                <w:bCs/>
                <w:sz w:val="19"/>
                <w:szCs w:val="19"/>
              </w:rPr>
              <w:t>segregacja odpadów jest dla każdego obowiązkowa.</w:t>
            </w:r>
          </w:p>
          <w:p w14:paraId="2989856D" w14:textId="77777777" w:rsidR="00894E40" w:rsidRPr="00E36732" w:rsidRDefault="00894E40" w:rsidP="00E34162">
            <w:pPr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</w:p>
          <w:p w14:paraId="1BD05E6C" w14:textId="77777777" w:rsidR="00894E40" w:rsidRPr="00E34162" w:rsidRDefault="00894E40" w:rsidP="00E34162">
            <w:pPr>
              <w:jc w:val="center"/>
              <w:rPr>
                <w:rFonts w:cstheme="minorHAnsi"/>
                <w:b/>
                <w:bCs/>
                <w:sz w:val="19"/>
                <w:szCs w:val="19"/>
              </w:rPr>
            </w:pPr>
            <w:r w:rsidRPr="00E34162">
              <w:rPr>
                <w:rFonts w:cstheme="minorHAnsi"/>
                <w:b/>
                <w:bCs/>
                <w:sz w:val="19"/>
                <w:szCs w:val="19"/>
              </w:rPr>
              <w:t>Ważna jest poprawna segregacja.</w:t>
            </w:r>
          </w:p>
          <w:p w14:paraId="23C31513" w14:textId="77777777" w:rsidR="00894E40" w:rsidRPr="00E34162" w:rsidRDefault="00894E40" w:rsidP="00E34162">
            <w:pPr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</w:p>
          <w:p w14:paraId="0E0C4A74" w14:textId="3DA9670A" w:rsidR="00894E40" w:rsidRPr="00E36732" w:rsidRDefault="00894E40" w:rsidP="00E34162">
            <w:pPr>
              <w:jc w:val="both"/>
              <w:rPr>
                <w:rFonts w:cstheme="minorHAnsi"/>
                <w:sz w:val="19"/>
                <w:szCs w:val="19"/>
              </w:rPr>
            </w:pPr>
            <w:r w:rsidRPr="00E36732">
              <w:rPr>
                <w:rFonts w:cstheme="minorHAnsi"/>
                <w:sz w:val="19"/>
                <w:szCs w:val="19"/>
              </w:rPr>
              <w:t>Odpady źle posortowane zostaną odebrane jako zmieszane co spowoduje naliczenie p</w:t>
            </w:r>
            <w:r w:rsidR="00E36732">
              <w:rPr>
                <w:rFonts w:cstheme="minorHAnsi"/>
                <w:sz w:val="19"/>
                <w:szCs w:val="19"/>
              </w:rPr>
              <w:t>odwyższonej</w:t>
            </w:r>
            <w:r w:rsidRPr="00E36732">
              <w:rPr>
                <w:rFonts w:cstheme="minorHAnsi"/>
                <w:sz w:val="19"/>
                <w:szCs w:val="19"/>
              </w:rPr>
              <w:t xml:space="preserve"> opłaty.</w:t>
            </w:r>
          </w:p>
          <w:p w14:paraId="0A02E22D" w14:textId="77777777" w:rsidR="00894E40" w:rsidRPr="00E34162" w:rsidRDefault="00894E40" w:rsidP="00E34162">
            <w:pPr>
              <w:jc w:val="both"/>
              <w:rPr>
                <w:rFonts w:cstheme="minorHAnsi"/>
                <w:b/>
                <w:bCs/>
                <w:color w:val="663300"/>
                <w:sz w:val="19"/>
                <w:szCs w:val="19"/>
              </w:rPr>
            </w:pPr>
          </w:p>
        </w:tc>
        <w:tc>
          <w:tcPr>
            <w:tcW w:w="5388" w:type="dxa"/>
            <w:vMerge/>
          </w:tcPr>
          <w:p w14:paraId="2BAB8323" w14:textId="77777777" w:rsidR="00894E40" w:rsidRDefault="00894E40" w:rsidP="00E34162"/>
        </w:tc>
        <w:tc>
          <w:tcPr>
            <w:tcW w:w="6059" w:type="dxa"/>
            <w:vMerge/>
          </w:tcPr>
          <w:p w14:paraId="6DD29551" w14:textId="77777777" w:rsidR="00894E40" w:rsidRDefault="00894E40" w:rsidP="00E34162"/>
        </w:tc>
      </w:tr>
      <w:tr w:rsidR="00894E40" w14:paraId="4038AB45" w14:textId="77777777" w:rsidTr="00EC51A2">
        <w:trPr>
          <w:jc w:val="center"/>
        </w:trPr>
        <w:tc>
          <w:tcPr>
            <w:tcW w:w="5097" w:type="dxa"/>
          </w:tcPr>
          <w:p w14:paraId="590F43C4" w14:textId="7C400A9A" w:rsidR="00894E40" w:rsidRPr="00E34162" w:rsidRDefault="00894E40" w:rsidP="00E34162">
            <w:pPr>
              <w:jc w:val="both"/>
              <w:rPr>
                <w:rFonts w:cstheme="minorHAnsi"/>
                <w:sz w:val="19"/>
                <w:szCs w:val="19"/>
              </w:rPr>
            </w:pPr>
            <w:r w:rsidRPr="00E34162">
              <w:rPr>
                <w:rFonts w:cstheme="minorHAnsi"/>
                <w:sz w:val="19"/>
                <w:szCs w:val="19"/>
              </w:rPr>
              <w:t>Jeżeli posiadamy odpady typu</w:t>
            </w:r>
            <w:r w:rsidR="00FD32C8">
              <w:rPr>
                <w:rFonts w:cstheme="minorHAnsi"/>
                <w:sz w:val="19"/>
                <w:szCs w:val="19"/>
              </w:rPr>
              <w:t>:</w:t>
            </w:r>
            <w:r w:rsidRPr="00E34162">
              <w:rPr>
                <w:rFonts w:cstheme="minorHAnsi"/>
                <w:sz w:val="19"/>
                <w:szCs w:val="19"/>
              </w:rPr>
              <w:t xml:space="preserve"> </w:t>
            </w:r>
            <w:r w:rsidRPr="00E34162">
              <w:rPr>
                <w:rFonts w:cstheme="minorHAnsi"/>
                <w:b/>
                <w:bCs/>
                <w:sz w:val="19"/>
                <w:szCs w:val="19"/>
              </w:rPr>
              <w:t>styropian budowlany, papa oraz wełna mineralna</w:t>
            </w:r>
            <w:r w:rsidRPr="00E34162">
              <w:rPr>
                <w:rFonts w:cstheme="minorHAnsi"/>
                <w:sz w:val="19"/>
                <w:szCs w:val="19"/>
              </w:rPr>
              <w:t xml:space="preserve">, </w:t>
            </w:r>
            <w:r w:rsidR="00FD32C8">
              <w:rPr>
                <w:rFonts w:cstheme="minorHAnsi"/>
                <w:sz w:val="19"/>
                <w:szCs w:val="19"/>
              </w:rPr>
              <w:t>należy</w:t>
            </w:r>
            <w:r w:rsidRPr="00E34162">
              <w:rPr>
                <w:rFonts w:cstheme="minorHAnsi"/>
                <w:sz w:val="19"/>
                <w:szCs w:val="19"/>
              </w:rPr>
              <w:t xml:space="preserve"> </w:t>
            </w:r>
            <w:r w:rsidR="00D6578F">
              <w:rPr>
                <w:rFonts w:cstheme="minorHAnsi"/>
                <w:sz w:val="19"/>
                <w:szCs w:val="19"/>
              </w:rPr>
              <w:t>zapewnić we własnym zakresie</w:t>
            </w:r>
            <w:r w:rsidR="00FD32C8">
              <w:rPr>
                <w:rFonts w:cstheme="minorHAnsi"/>
                <w:sz w:val="19"/>
                <w:szCs w:val="19"/>
              </w:rPr>
              <w:t xml:space="preserve"> </w:t>
            </w:r>
            <w:r w:rsidR="00FD32C8" w:rsidRPr="00E34162">
              <w:rPr>
                <w:rFonts w:cstheme="minorHAnsi"/>
                <w:sz w:val="19"/>
                <w:szCs w:val="19"/>
              </w:rPr>
              <w:t>firmę</w:t>
            </w:r>
            <w:r w:rsidRPr="00E34162">
              <w:rPr>
                <w:rFonts w:cstheme="minorHAnsi"/>
                <w:sz w:val="19"/>
                <w:szCs w:val="19"/>
              </w:rPr>
              <w:t xml:space="preserve">, która </w:t>
            </w:r>
            <w:r w:rsidR="00D6578F">
              <w:rPr>
                <w:rFonts w:cstheme="minorHAnsi"/>
                <w:sz w:val="19"/>
                <w:szCs w:val="19"/>
              </w:rPr>
              <w:t>odpłatnie</w:t>
            </w:r>
            <w:r w:rsidRPr="00E34162">
              <w:rPr>
                <w:rFonts w:cstheme="minorHAnsi"/>
                <w:sz w:val="19"/>
                <w:szCs w:val="19"/>
              </w:rPr>
              <w:t xml:space="preserve"> odbierze</w:t>
            </w:r>
            <w:r w:rsidR="00FD32C8">
              <w:rPr>
                <w:rFonts w:cstheme="minorHAnsi"/>
                <w:sz w:val="19"/>
                <w:szCs w:val="19"/>
              </w:rPr>
              <w:t xml:space="preserve"> od nas</w:t>
            </w:r>
            <w:r w:rsidRPr="00E34162">
              <w:rPr>
                <w:rFonts w:cstheme="minorHAnsi"/>
                <w:sz w:val="19"/>
                <w:szCs w:val="19"/>
              </w:rPr>
              <w:t xml:space="preserve"> tego rodzaju odpady.</w:t>
            </w:r>
          </w:p>
          <w:p w14:paraId="39A79DE8" w14:textId="77777777" w:rsidR="00894E40" w:rsidRPr="00E34162" w:rsidRDefault="00894E40" w:rsidP="00E34162">
            <w:pPr>
              <w:jc w:val="both"/>
              <w:rPr>
                <w:rFonts w:cstheme="minorHAnsi"/>
                <w:sz w:val="19"/>
                <w:szCs w:val="19"/>
              </w:rPr>
            </w:pPr>
          </w:p>
          <w:p w14:paraId="6E618FBD" w14:textId="7ECA9F7B" w:rsidR="00894E40" w:rsidRPr="00E34162" w:rsidRDefault="00894E40" w:rsidP="00E34162">
            <w:pPr>
              <w:jc w:val="both"/>
              <w:rPr>
                <w:rFonts w:cstheme="minorHAnsi"/>
                <w:sz w:val="19"/>
                <w:szCs w:val="19"/>
              </w:rPr>
            </w:pPr>
            <w:r w:rsidRPr="00E34162">
              <w:rPr>
                <w:rFonts w:cstheme="minorHAnsi"/>
                <w:b/>
                <w:bCs/>
                <w:sz w:val="19"/>
                <w:szCs w:val="19"/>
              </w:rPr>
              <w:t>Karoseria samochodowa</w:t>
            </w:r>
            <w:r w:rsidRPr="00E34162">
              <w:rPr>
                <w:rFonts w:cstheme="minorHAnsi"/>
                <w:sz w:val="19"/>
                <w:szCs w:val="19"/>
              </w:rPr>
              <w:t xml:space="preserve"> (m in.</w:t>
            </w:r>
            <w:r w:rsidR="00394AB9">
              <w:rPr>
                <w:rFonts w:cstheme="minorHAnsi"/>
                <w:sz w:val="19"/>
                <w:szCs w:val="19"/>
              </w:rPr>
              <w:t xml:space="preserve"> </w:t>
            </w:r>
            <w:r w:rsidRPr="00E34162">
              <w:rPr>
                <w:rFonts w:cstheme="minorHAnsi"/>
                <w:sz w:val="19"/>
                <w:szCs w:val="19"/>
              </w:rPr>
              <w:t>zderzaki, błotniki, maski, drzwi itp.)</w:t>
            </w:r>
            <w:r w:rsidR="00394AB9">
              <w:rPr>
                <w:rFonts w:cstheme="minorHAnsi"/>
                <w:sz w:val="19"/>
                <w:szCs w:val="19"/>
              </w:rPr>
              <w:t xml:space="preserve"> oraz </w:t>
            </w:r>
            <w:r w:rsidR="00394AB9" w:rsidRPr="00E34162">
              <w:rPr>
                <w:rFonts w:cstheme="minorHAnsi"/>
                <w:sz w:val="19"/>
                <w:szCs w:val="19"/>
              </w:rPr>
              <w:t>szyby samochodowe</w:t>
            </w:r>
            <w:r w:rsidRPr="00E34162">
              <w:rPr>
                <w:rFonts w:cstheme="minorHAnsi"/>
                <w:sz w:val="19"/>
                <w:szCs w:val="19"/>
              </w:rPr>
              <w:t xml:space="preserve"> – nie są odpadami komunalnymi i nie będą odbierane</w:t>
            </w:r>
          </w:p>
          <w:p w14:paraId="2FD44A49" w14:textId="77777777" w:rsidR="00894E40" w:rsidRPr="00E34162" w:rsidRDefault="00894E40" w:rsidP="00E34162">
            <w:pPr>
              <w:jc w:val="both"/>
              <w:rPr>
                <w:rFonts w:cstheme="minorHAnsi"/>
                <w:sz w:val="19"/>
                <w:szCs w:val="19"/>
              </w:rPr>
            </w:pPr>
          </w:p>
          <w:p w14:paraId="7E329979" w14:textId="3245E10A" w:rsidR="00894E40" w:rsidRDefault="00894E40" w:rsidP="00E34162">
            <w:pPr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  <w:r w:rsidRPr="002B4886">
              <w:rPr>
                <w:rFonts w:cstheme="minorHAnsi"/>
                <w:b/>
                <w:bCs/>
                <w:sz w:val="19"/>
                <w:szCs w:val="19"/>
              </w:rPr>
              <w:t xml:space="preserve">Odpady z działalności rolniczej NIE SĄ ODPADAMI </w:t>
            </w:r>
            <w:r w:rsidRPr="00E34162">
              <w:rPr>
                <w:rFonts w:cstheme="minorHAnsi"/>
                <w:b/>
                <w:bCs/>
                <w:sz w:val="19"/>
                <w:szCs w:val="19"/>
              </w:rPr>
              <w:t>KOMUNALNYMI!!!</w:t>
            </w:r>
          </w:p>
          <w:p w14:paraId="3DD708D6" w14:textId="77777777" w:rsidR="00894E40" w:rsidRPr="002B4886" w:rsidRDefault="00894E40" w:rsidP="00E34162">
            <w:pPr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</w:p>
          <w:p w14:paraId="3C56FD8A" w14:textId="7558DAED" w:rsidR="00894E40" w:rsidRPr="002B4886" w:rsidRDefault="00894E40" w:rsidP="00E34162">
            <w:pPr>
              <w:jc w:val="both"/>
              <w:rPr>
                <w:rFonts w:cstheme="minorHAnsi"/>
                <w:sz w:val="19"/>
                <w:szCs w:val="19"/>
              </w:rPr>
            </w:pPr>
            <w:r w:rsidRPr="002B4886">
              <w:rPr>
                <w:rFonts w:cstheme="minorHAnsi"/>
                <w:sz w:val="19"/>
                <w:szCs w:val="19"/>
              </w:rPr>
              <w:t>Odpady takie jak</w:t>
            </w:r>
            <w:r>
              <w:rPr>
                <w:rFonts w:cstheme="minorHAnsi"/>
                <w:sz w:val="19"/>
                <w:szCs w:val="19"/>
              </w:rPr>
              <w:t xml:space="preserve"> np.: </w:t>
            </w:r>
            <w:r w:rsidRPr="002B4886">
              <w:rPr>
                <w:rFonts w:cstheme="minorHAnsi"/>
                <w:sz w:val="19"/>
                <w:szCs w:val="19"/>
              </w:rPr>
              <w:t>opony ciągnikowe, od przyczep</w:t>
            </w:r>
            <w:r w:rsidR="00FD32C8">
              <w:rPr>
                <w:rFonts w:cstheme="minorHAnsi"/>
                <w:sz w:val="19"/>
                <w:szCs w:val="19"/>
              </w:rPr>
              <w:t xml:space="preserve">, </w:t>
            </w:r>
            <w:r w:rsidRPr="002B4886">
              <w:rPr>
                <w:rFonts w:cstheme="minorHAnsi"/>
                <w:sz w:val="19"/>
                <w:szCs w:val="19"/>
              </w:rPr>
              <w:t>maszyn rolniczych</w:t>
            </w:r>
            <w:r w:rsidR="00FD32C8">
              <w:rPr>
                <w:rFonts w:cstheme="minorHAnsi"/>
                <w:sz w:val="19"/>
                <w:szCs w:val="19"/>
              </w:rPr>
              <w:t xml:space="preserve"> oraz </w:t>
            </w:r>
            <w:r w:rsidR="00FD32C8" w:rsidRPr="002B4886">
              <w:rPr>
                <w:rFonts w:cstheme="minorHAnsi"/>
                <w:sz w:val="19"/>
                <w:szCs w:val="19"/>
              </w:rPr>
              <w:t>inne</w:t>
            </w:r>
            <w:r w:rsidRPr="002B4886">
              <w:rPr>
                <w:rFonts w:cstheme="minorHAnsi"/>
                <w:sz w:val="19"/>
                <w:szCs w:val="19"/>
              </w:rPr>
              <w:t xml:space="preserve"> odpady pochodzące z działalności rolniczej</w:t>
            </w:r>
            <w:r>
              <w:rPr>
                <w:rFonts w:cstheme="minorHAnsi"/>
                <w:sz w:val="19"/>
                <w:szCs w:val="19"/>
              </w:rPr>
              <w:t xml:space="preserve"> </w:t>
            </w:r>
            <w:r w:rsidRPr="002B4886">
              <w:rPr>
                <w:rFonts w:cstheme="minorHAnsi"/>
                <w:sz w:val="19"/>
                <w:szCs w:val="19"/>
              </w:rPr>
              <w:t xml:space="preserve">powinny zostać przekazane w ramach indywidualnych umów </w:t>
            </w:r>
            <w:r w:rsidR="00FD32C8">
              <w:rPr>
                <w:rFonts w:cstheme="minorHAnsi"/>
                <w:sz w:val="19"/>
                <w:szCs w:val="19"/>
              </w:rPr>
              <w:t xml:space="preserve">                       </w:t>
            </w:r>
            <w:r w:rsidRPr="002B4886">
              <w:rPr>
                <w:rFonts w:cstheme="minorHAnsi"/>
                <w:sz w:val="19"/>
                <w:szCs w:val="19"/>
              </w:rPr>
              <w:t>z podmiotami, które zajmują się ich zagospodarowaniem</w:t>
            </w:r>
            <w:r w:rsidR="00FD32C8">
              <w:rPr>
                <w:rFonts w:cstheme="minorHAnsi"/>
                <w:sz w:val="19"/>
                <w:szCs w:val="19"/>
              </w:rPr>
              <w:t xml:space="preserve">                                   </w:t>
            </w:r>
            <w:r w:rsidRPr="002B4886">
              <w:rPr>
                <w:rFonts w:cstheme="minorHAnsi"/>
                <w:sz w:val="19"/>
                <w:szCs w:val="19"/>
              </w:rPr>
              <w:t>i posiadają stosowne zezwolenia.</w:t>
            </w:r>
          </w:p>
          <w:p w14:paraId="232CDA1F" w14:textId="77777777" w:rsidR="00894E40" w:rsidRDefault="00894E40" w:rsidP="00E34162">
            <w:pPr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</w:p>
          <w:p w14:paraId="7EEDCD0E" w14:textId="4FF5C900" w:rsidR="00750DF5" w:rsidRPr="00E34162" w:rsidRDefault="00750DF5" w:rsidP="00E34162">
            <w:pPr>
              <w:jc w:val="both"/>
              <w:rPr>
                <w:rFonts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388" w:type="dxa"/>
            <w:vMerge/>
          </w:tcPr>
          <w:p w14:paraId="03E09B82" w14:textId="77777777" w:rsidR="00894E40" w:rsidRDefault="00894E40" w:rsidP="00E34162"/>
        </w:tc>
        <w:tc>
          <w:tcPr>
            <w:tcW w:w="6059" w:type="dxa"/>
            <w:vMerge/>
          </w:tcPr>
          <w:p w14:paraId="5ABA82CC" w14:textId="77777777" w:rsidR="00894E40" w:rsidRDefault="00894E40" w:rsidP="00E34162"/>
        </w:tc>
      </w:tr>
    </w:tbl>
    <w:tbl>
      <w:tblPr>
        <w:tblStyle w:val="Tabela-Siatka"/>
        <w:tblpPr w:leftFromText="141" w:rightFromText="141" w:vertAnchor="text" w:horzAnchor="margin" w:tblpY="-282"/>
        <w:tblW w:w="0" w:type="auto"/>
        <w:tblLook w:val="04A0" w:firstRow="1" w:lastRow="0" w:firstColumn="1" w:lastColumn="0" w:noHBand="0" w:noVBand="1"/>
      </w:tblPr>
      <w:tblGrid>
        <w:gridCol w:w="2554"/>
        <w:gridCol w:w="2275"/>
        <w:gridCol w:w="2273"/>
        <w:gridCol w:w="2452"/>
        <w:gridCol w:w="2212"/>
        <w:gridCol w:w="74"/>
        <w:gridCol w:w="4036"/>
      </w:tblGrid>
      <w:tr w:rsidR="00100D9C" w:rsidRPr="00437BE3" w14:paraId="1E7212C6" w14:textId="77777777" w:rsidTr="00100D9C">
        <w:trPr>
          <w:trHeight w:val="416"/>
        </w:trPr>
        <w:tc>
          <w:tcPr>
            <w:tcW w:w="15876" w:type="dxa"/>
            <w:gridSpan w:val="7"/>
            <w:shd w:val="clear" w:color="auto" w:fill="auto"/>
          </w:tcPr>
          <w:p w14:paraId="49CED299" w14:textId="77777777" w:rsidR="00100D9C" w:rsidRPr="00100D9C" w:rsidRDefault="00100D9C" w:rsidP="00100D9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Zasady selektywnej zbiórki odpadów komunalnych</w:t>
            </w:r>
          </w:p>
        </w:tc>
      </w:tr>
      <w:tr w:rsidR="00100D9C" w:rsidRPr="00437BE3" w14:paraId="55C617E1" w14:textId="77777777" w:rsidTr="00100D9C">
        <w:trPr>
          <w:trHeight w:val="850"/>
        </w:trPr>
        <w:tc>
          <w:tcPr>
            <w:tcW w:w="2554" w:type="dxa"/>
            <w:shd w:val="clear" w:color="auto" w:fill="FFFF00"/>
          </w:tcPr>
          <w:p w14:paraId="1946EB95" w14:textId="77777777" w:rsidR="00100D9C" w:rsidRPr="00100D9C" w:rsidRDefault="00100D9C" w:rsidP="00100D9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Metale i tworzywa sztuczne</w:t>
            </w:r>
          </w:p>
        </w:tc>
        <w:tc>
          <w:tcPr>
            <w:tcW w:w="2275" w:type="dxa"/>
            <w:shd w:val="clear" w:color="auto" w:fill="B4C6E7" w:themeFill="accent1" w:themeFillTint="66"/>
          </w:tcPr>
          <w:p w14:paraId="50C868B4" w14:textId="77777777" w:rsidR="00100D9C" w:rsidRPr="00100D9C" w:rsidRDefault="00100D9C" w:rsidP="00100D9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Papier</w:t>
            </w:r>
          </w:p>
        </w:tc>
        <w:tc>
          <w:tcPr>
            <w:tcW w:w="2273" w:type="dxa"/>
            <w:shd w:val="clear" w:color="auto" w:fill="C5E0B3" w:themeFill="accent6" w:themeFillTint="66"/>
          </w:tcPr>
          <w:p w14:paraId="3365965C" w14:textId="77777777" w:rsidR="00100D9C" w:rsidRPr="00100D9C" w:rsidRDefault="00100D9C" w:rsidP="00100D9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Szkło</w:t>
            </w:r>
          </w:p>
        </w:tc>
        <w:tc>
          <w:tcPr>
            <w:tcW w:w="2452" w:type="dxa"/>
            <w:shd w:val="clear" w:color="auto" w:fill="996633"/>
          </w:tcPr>
          <w:p w14:paraId="5B462083" w14:textId="77777777" w:rsidR="00100D9C" w:rsidRPr="00100D9C" w:rsidRDefault="00100D9C" w:rsidP="00100D9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100D9C">
              <w:rPr>
                <w:rFonts w:cstheme="minorHAnsi"/>
                <w:b/>
                <w:bCs/>
                <w:sz w:val="18"/>
                <w:szCs w:val="18"/>
              </w:rPr>
              <w:t>Bio</w:t>
            </w:r>
            <w:proofErr w:type="spellEnd"/>
          </w:p>
        </w:tc>
        <w:tc>
          <w:tcPr>
            <w:tcW w:w="2286" w:type="dxa"/>
            <w:gridSpan w:val="2"/>
          </w:tcPr>
          <w:p w14:paraId="2C5A1A4E" w14:textId="77777777" w:rsidR="00100D9C" w:rsidRPr="00100D9C" w:rsidRDefault="00100D9C" w:rsidP="00100D9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Odpady zmieszane</w:t>
            </w:r>
          </w:p>
        </w:tc>
        <w:tc>
          <w:tcPr>
            <w:tcW w:w="4036" w:type="dxa"/>
          </w:tcPr>
          <w:p w14:paraId="17AFFE93" w14:textId="77777777" w:rsidR="00100D9C" w:rsidRPr="00100D9C" w:rsidRDefault="00100D9C" w:rsidP="00100D9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Punkt Selektywnej Zbiórki Odpadów Komunalnych (PSZOK)</w:t>
            </w:r>
          </w:p>
        </w:tc>
      </w:tr>
      <w:tr w:rsidR="00100D9C" w:rsidRPr="00437BE3" w14:paraId="13E08437" w14:textId="77777777" w:rsidTr="00100D9C">
        <w:trPr>
          <w:trHeight w:val="1940"/>
        </w:trPr>
        <w:tc>
          <w:tcPr>
            <w:tcW w:w="2554" w:type="dxa"/>
            <w:shd w:val="clear" w:color="auto" w:fill="FFFF00"/>
          </w:tcPr>
          <w:p w14:paraId="2B8F01B5" w14:textId="77777777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Wrzucamy np.:</w:t>
            </w:r>
          </w:p>
          <w:p w14:paraId="284156F8" w14:textId="77777777" w:rsidR="00100D9C" w:rsidRPr="00100D9C" w:rsidRDefault="00100D9C" w:rsidP="00100D9C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plastikowe opakowania po produktach spożywczych w tym butelki</w:t>
            </w:r>
          </w:p>
          <w:p w14:paraId="6DB2363E" w14:textId="77777777" w:rsidR="00100D9C" w:rsidRPr="00100D9C" w:rsidRDefault="00100D9C" w:rsidP="00100D9C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plastikowe nakrętki</w:t>
            </w:r>
          </w:p>
          <w:p w14:paraId="68D7D3AB" w14:textId="77777777" w:rsidR="00100D9C" w:rsidRPr="00100D9C" w:rsidRDefault="00100D9C" w:rsidP="00100D9C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plastikowe opakowania po chemii gospodarczej i kosmetykach</w:t>
            </w:r>
          </w:p>
          <w:p w14:paraId="3AE03DBC" w14:textId="77777777" w:rsidR="00100D9C" w:rsidRPr="00100D9C" w:rsidRDefault="00100D9C" w:rsidP="00100D9C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folie i torebki z tworzyw sztucznych</w:t>
            </w:r>
          </w:p>
          <w:p w14:paraId="47AD1D61" w14:textId="77777777" w:rsidR="00100D9C" w:rsidRPr="00100D9C" w:rsidRDefault="00100D9C" w:rsidP="00100D9C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aluminiowe puszki po napojach i sokach,</w:t>
            </w:r>
          </w:p>
          <w:p w14:paraId="574CE209" w14:textId="77777777" w:rsidR="00100D9C" w:rsidRPr="00100D9C" w:rsidRDefault="00100D9C" w:rsidP="00100D9C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puszki po konserwach,</w:t>
            </w:r>
          </w:p>
          <w:p w14:paraId="3B885E45" w14:textId="77777777" w:rsidR="00100D9C" w:rsidRPr="00100D9C" w:rsidRDefault="00100D9C" w:rsidP="00100D9C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metalowe korki i kapsle</w:t>
            </w:r>
          </w:p>
          <w:p w14:paraId="79953F3A" w14:textId="2F5A1732" w:rsidR="00100D9C" w:rsidRPr="00100D9C" w:rsidRDefault="00100D9C" w:rsidP="00100D9C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opakowania wielomateriałowe (n</w:t>
            </w:r>
            <w:r w:rsidR="004B5FEC">
              <w:rPr>
                <w:rFonts w:cstheme="minorHAnsi"/>
                <w:sz w:val="18"/>
                <w:szCs w:val="18"/>
              </w:rPr>
              <w:t>p</w:t>
            </w:r>
            <w:r w:rsidRPr="00100D9C">
              <w:rPr>
                <w:rFonts w:cstheme="minorHAnsi"/>
                <w:sz w:val="18"/>
                <w:szCs w:val="18"/>
              </w:rPr>
              <w:t>.: kartony po mleku, soku itp.)</w:t>
            </w:r>
          </w:p>
          <w:p w14:paraId="6DA77CD1" w14:textId="77777777" w:rsidR="00100D9C" w:rsidRPr="00100D9C" w:rsidRDefault="00100D9C" w:rsidP="00100D9C">
            <w:pPr>
              <w:pStyle w:val="Akapitzlist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drobne elementy metalowe</w:t>
            </w:r>
          </w:p>
        </w:tc>
        <w:tc>
          <w:tcPr>
            <w:tcW w:w="2275" w:type="dxa"/>
            <w:shd w:val="clear" w:color="auto" w:fill="B4C6E7" w:themeFill="accent1" w:themeFillTint="66"/>
          </w:tcPr>
          <w:p w14:paraId="4D6C5BBB" w14:textId="77777777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Wrzucamy np.:</w:t>
            </w:r>
          </w:p>
          <w:p w14:paraId="5107EDDF" w14:textId="77777777" w:rsidR="00100D9C" w:rsidRPr="00100D9C" w:rsidRDefault="00100D9C" w:rsidP="00100D9C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papier szkolny i biurowy, zadrukowane kartki</w:t>
            </w:r>
          </w:p>
          <w:p w14:paraId="383D7527" w14:textId="77777777" w:rsidR="00100D9C" w:rsidRPr="00100D9C" w:rsidRDefault="00100D9C" w:rsidP="00100D9C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foldery, gazetki reklamowe, ulotki, prospekty</w:t>
            </w:r>
          </w:p>
          <w:p w14:paraId="28C43DA6" w14:textId="77777777" w:rsidR="00100D9C" w:rsidRPr="00100D9C" w:rsidRDefault="00100D9C" w:rsidP="00100D9C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gazety i czasopisma</w:t>
            </w:r>
          </w:p>
          <w:p w14:paraId="0B7DD30A" w14:textId="77777777" w:rsidR="00100D9C" w:rsidRPr="00100D9C" w:rsidRDefault="00100D9C" w:rsidP="00100D9C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książki i zeszyty</w:t>
            </w:r>
          </w:p>
          <w:p w14:paraId="7515CFEA" w14:textId="77777777" w:rsidR="00100D9C" w:rsidRPr="00100D9C" w:rsidRDefault="00100D9C" w:rsidP="00100D9C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opakowania papierowe i tekturowe, kartony</w:t>
            </w:r>
          </w:p>
          <w:p w14:paraId="60D6476E" w14:textId="77777777" w:rsidR="00100D9C" w:rsidRPr="00100D9C" w:rsidRDefault="00100D9C" w:rsidP="00100D9C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torby papierowe</w:t>
            </w:r>
          </w:p>
        </w:tc>
        <w:tc>
          <w:tcPr>
            <w:tcW w:w="2273" w:type="dxa"/>
            <w:shd w:val="clear" w:color="auto" w:fill="C5E0B3" w:themeFill="accent6" w:themeFillTint="66"/>
          </w:tcPr>
          <w:p w14:paraId="177F37E1" w14:textId="77777777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Wrzucamy np.:</w:t>
            </w:r>
          </w:p>
          <w:p w14:paraId="068F8251" w14:textId="77777777" w:rsidR="00100D9C" w:rsidRPr="00100D9C" w:rsidRDefault="00100D9C" w:rsidP="00100D9C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butelki ze szkła kolorowego i bezbarwnego po napojach (bez nakrętek)</w:t>
            </w:r>
          </w:p>
          <w:p w14:paraId="4A870D28" w14:textId="77777777" w:rsidR="00100D9C" w:rsidRPr="00100D9C" w:rsidRDefault="00100D9C" w:rsidP="00100D9C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słoiki ze szkła kolorowego i bezbarwnego (bez nakrętek, zacisków, gumowych uszczelek)</w:t>
            </w:r>
          </w:p>
          <w:p w14:paraId="3A10860F" w14:textId="77777777" w:rsidR="00100D9C" w:rsidRPr="00100D9C" w:rsidRDefault="00100D9C" w:rsidP="00100D9C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szklane opakowania po kosmetykach (jeżeli nie są wykonane z trwale połączonych kilku surowców)</w:t>
            </w:r>
          </w:p>
          <w:p w14:paraId="26F3AEB7" w14:textId="77777777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996633"/>
          </w:tcPr>
          <w:p w14:paraId="6D825DF9" w14:textId="77777777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Wrzucamy np.:</w:t>
            </w:r>
          </w:p>
          <w:p w14:paraId="3D5BFBD7" w14:textId="77777777" w:rsidR="00100D9C" w:rsidRPr="00100D9C" w:rsidRDefault="00100D9C" w:rsidP="00100D9C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nieprzetworzone odpady kuchenne pochodzenia roślinnego (np.: obierki, resztki warzyw i owoców, skórki, ogryzki</w:t>
            </w:r>
          </w:p>
          <w:p w14:paraId="0CD92D9E" w14:textId="66B7F401" w:rsidR="00100D9C" w:rsidRPr="00100D9C" w:rsidRDefault="00100D9C" w:rsidP="00100D9C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traw</w:t>
            </w:r>
            <w:r w:rsidR="00394AB9">
              <w:rPr>
                <w:rFonts w:cstheme="minorHAnsi"/>
                <w:sz w:val="18"/>
                <w:szCs w:val="18"/>
              </w:rPr>
              <w:t>ę</w:t>
            </w:r>
          </w:p>
          <w:p w14:paraId="02B7B6F5" w14:textId="77777777" w:rsidR="00100D9C" w:rsidRPr="00100D9C" w:rsidRDefault="00100D9C" w:rsidP="00100D9C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liście</w:t>
            </w:r>
          </w:p>
          <w:p w14:paraId="5CF27D17" w14:textId="77777777" w:rsidR="00100D9C" w:rsidRPr="00100D9C" w:rsidRDefault="00100D9C" w:rsidP="00100D9C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rozdrobnione gałęzie</w:t>
            </w:r>
          </w:p>
        </w:tc>
        <w:tc>
          <w:tcPr>
            <w:tcW w:w="2286" w:type="dxa"/>
            <w:gridSpan w:val="2"/>
          </w:tcPr>
          <w:p w14:paraId="5DB5BC04" w14:textId="77777777" w:rsidR="00100D9C" w:rsidRPr="00100D9C" w:rsidRDefault="00100D9C" w:rsidP="00100D9C">
            <w:pPr>
              <w:ind w:left="113"/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Wrzucamy wszystkie odpady komunalne których nie można wrzucić do pojemników/worków do selektywnej zbiórki oraz przekazać do Punktu Selektywnej Zbiórki Odpadów Komunalnych (PSZOK)</w:t>
            </w:r>
          </w:p>
          <w:p w14:paraId="1FFABC13" w14:textId="77777777" w:rsidR="00100D9C" w:rsidRPr="00100D9C" w:rsidRDefault="00100D9C" w:rsidP="00100D9C">
            <w:pPr>
              <w:ind w:left="360"/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np.:</w:t>
            </w:r>
          </w:p>
          <w:p w14:paraId="710DD77A" w14:textId="77777777" w:rsidR="00100D9C" w:rsidRPr="00100D9C" w:rsidRDefault="00100D9C" w:rsidP="00100D9C">
            <w:pPr>
              <w:pStyle w:val="Akapitzlist"/>
              <w:numPr>
                <w:ilvl w:val="0"/>
                <w:numId w:val="9"/>
              </w:numPr>
              <w:ind w:left="680" w:hanging="283"/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odpadki mięsa, ryb, wędlin i kości</w:t>
            </w:r>
          </w:p>
          <w:p w14:paraId="3B105476" w14:textId="77777777" w:rsidR="00100D9C" w:rsidRPr="00100D9C" w:rsidRDefault="00100D9C" w:rsidP="00100D9C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skorupki jaj</w:t>
            </w:r>
          </w:p>
          <w:p w14:paraId="7C85177E" w14:textId="77777777" w:rsidR="00100D9C" w:rsidRPr="00100D9C" w:rsidRDefault="00100D9C" w:rsidP="00100D9C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wystudzony popiół</w:t>
            </w:r>
          </w:p>
          <w:p w14:paraId="18E33ACE" w14:textId="77777777" w:rsidR="00100D9C" w:rsidRPr="00100D9C" w:rsidRDefault="00100D9C" w:rsidP="00100D9C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odchody zwierząt domowych</w:t>
            </w:r>
          </w:p>
          <w:p w14:paraId="6053B864" w14:textId="77777777" w:rsidR="00100D9C" w:rsidRPr="00100D9C" w:rsidRDefault="00100D9C" w:rsidP="00100D9C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artykuły higieniczne (np.: pieluchy jednorazowe, chusteczki higieniczne)</w:t>
            </w:r>
          </w:p>
          <w:p w14:paraId="06D5C014" w14:textId="77777777" w:rsidR="00100D9C" w:rsidRPr="00100D9C" w:rsidRDefault="00100D9C" w:rsidP="00100D9C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ręczniki papierowe i serwetki,</w:t>
            </w:r>
          </w:p>
          <w:p w14:paraId="51367A62" w14:textId="77777777" w:rsidR="00100D9C" w:rsidRPr="00100D9C" w:rsidRDefault="00100D9C" w:rsidP="00100D9C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szkło stołowe, kryształowe i porcelana</w:t>
            </w:r>
          </w:p>
          <w:p w14:paraId="3201E781" w14:textId="77777777" w:rsidR="00100D9C" w:rsidRPr="00100D9C" w:rsidRDefault="00100D9C" w:rsidP="00100D9C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szkło żaroodporne</w:t>
            </w:r>
          </w:p>
        </w:tc>
        <w:tc>
          <w:tcPr>
            <w:tcW w:w="4036" w:type="dxa"/>
          </w:tcPr>
          <w:p w14:paraId="0E1B1AE8" w14:textId="77777777" w:rsidR="00100D9C" w:rsidRPr="00100D9C" w:rsidRDefault="00100D9C" w:rsidP="00100D9C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zużyty sprzęt elektryczny i elektroniczny</w:t>
            </w:r>
            <w:r w:rsidRPr="00100D9C">
              <w:rPr>
                <w:rFonts w:cstheme="minorHAnsi"/>
                <w:sz w:val="18"/>
                <w:szCs w:val="18"/>
              </w:rPr>
              <w:t xml:space="preserve"> np.:  zabawki elektryczne i elektroniczne, telefony komórkowe, suszarki do włosów, sprzęt komputerowy</w:t>
            </w:r>
          </w:p>
          <w:p w14:paraId="40E3DDFE" w14:textId="77777777" w:rsidR="00100D9C" w:rsidRPr="00100D9C" w:rsidRDefault="00100D9C" w:rsidP="00100D9C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 xml:space="preserve">odpady niebezpieczne </w:t>
            </w:r>
            <w:r w:rsidRPr="00100D9C">
              <w:rPr>
                <w:rFonts w:cstheme="minorHAnsi"/>
                <w:sz w:val="18"/>
                <w:szCs w:val="18"/>
              </w:rPr>
              <w:t xml:space="preserve">z </w:t>
            </w:r>
            <w:r w:rsidRPr="00100D9C">
              <w:rPr>
                <w:rFonts w:cstheme="minorHAnsi"/>
                <w:b/>
                <w:bCs/>
                <w:sz w:val="18"/>
                <w:szCs w:val="18"/>
              </w:rPr>
              <w:t xml:space="preserve">gospodarstw domowych.: </w:t>
            </w:r>
            <w:r w:rsidRPr="00100D9C">
              <w:rPr>
                <w:rFonts w:cstheme="minorHAnsi"/>
                <w:sz w:val="18"/>
                <w:szCs w:val="18"/>
              </w:rPr>
              <w:t>farby, lakiery, kleje, zużyte oleje i smary, zużyte baterie i akumulatory, żarówki</w:t>
            </w:r>
            <w:r w:rsidRPr="00100D9C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00C83D75" w14:textId="77777777" w:rsidR="00100D9C" w:rsidRPr="00100D9C" w:rsidRDefault="00100D9C" w:rsidP="00100D9C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odpady wielkogabarytowe np.</w:t>
            </w:r>
            <w:r w:rsidRPr="00100D9C">
              <w:rPr>
                <w:rFonts w:cstheme="minorHAnsi"/>
                <w:sz w:val="18"/>
                <w:szCs w:val="18"/>
              </w:rPr>
              <w:t>: meble, dywany</w:t>
            </w:r>
          </w:p>
          <w:p w14:paraId="1CEA5F5D" w14:textId="083C4943" w:rsidR="00100D9C" w:rsidRPr="00100D9C" w:rsidRDefault="00100D9C" w:rsidP="00100D9C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odpady budowlane i rozbiórkowe stanowiące odpad komunalny w ilości nieprzekraczającej 400 kg roczne na nieruchomość, a w przypadku zabudowy wielolokalowej na jeden lokal mieszkalny</w:t>
            </w:r>
          </w:p>
          <w:p w14:paraId="66592C8E" w14:textId="77777777" w:rsidR="00100D9C" w:rsidRPr="00100D9C" w:rsidRDefault="00100D9C" w:rsidP="00100D9C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tekstylia i odzież</w:t>
            </w:r>
          </w:p>
          <w:p w14:paraId="060F2AA7" w14:textId="0BD344EB" w:rsidR="00100D9C" w:rsidRPr="00100D9C" w:rsidRDefault="00100D9C" w:rsidP="00100D9C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zużyte opony w ilości nieprzekraczającej 8 szt. rocznie na nieruchomość, w przypadku zabudowy wielolokalowej na jeden lokal mieszkalny</w:t>
            </w:r>
          </w:p>
          <w:p w14:paraId="0EE40969" w14:textId="77777777" w:rsidR="00100D9C" w:rsidRPr="00100D9C" w:rsidRDefault="00100D9C" w:rsidP="00100D9C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przeterminowane leki</w:t>
            </w:r>
          </w:p>
          <w:p w14:paraId="5D49B239" w14:textId="77777777" w:rsidR="00100D9C" w:rsidRPr="00100D9C" w:rsidRDefault="00100D9C" w:rsidP="00100D9C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odpady niekwalifikujące się do odpadów medycznych powstałych w gospodarstwie domowym w wyniku przyjmowania produktów leczniczych w formie iniekcji i prowadzenia monitoringu poziomu substancji we krwi, w szczególności igieł i strzykawek</w:t>
            </w:r>
          </w:p>
          <w:p w14:paraId="6F470D92" w14:textId="77777777" w:rsidR="00100D9C" w:rsidRPr="00100D9C" w:rsidRDefault="00100D9C" w:rsidP="00100D9C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 xml:space="preserve">posegregowane odpady z papieru, metali i tworzyw sztucznych, szkła oraz </w:t>
            </w:r>
            <w:proofErr w:type="spellStart"/>
            <w:r w:rsidRPr="00100D9C">
              <w:rPr>
                <w:rFonts w:cstheme="minorHAnsi"/>
                <w:b/>
                <w:bCs/>
                <w:sz w:val="18"/>
                <w:szCs w:val="18"/>
              </w:rPr>
              <w:t>bio</w:t>
            </w:r>
            <w:proofErr w:type="spellEnd"/>
          </w:p>
        </w:tc>
      </w:tr>
      <w:tr w:rsidR="00100D9C" w:rsidRPr="00437BE3" w14:paraId="6874B191" w14:textId="77777777" w:rsidTr="00100D9C">
        <w:trPr>
          <w:trHeight w:val="567"/>
        </w:trPr>
        <w:tc>
          <w:tcPr>
            <w:tcW w:w="15876" w:type="dxa"/>
            <w:gridSpan w:val="7"/>
            <w:shd w:val="clear" w:color="auto" w:fill="FFFFFF" w:themeFill="background1"/>
          </w:tcPr>
          <w:p w14:paraId="273CF44B" w14:textId="77777777" w:rsidR="00100D9C" w:rsidRPr="00100D9C" w:rsidRDefault="00100D9C" w:rsidP="00100D9C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Uwaga:</w:t>
            </w:r>
          </w:p>
        </w:tc>
      </w:tr>
      <w:tr w:rsidR="00100D9C" w:rsidRPr="00437BE3" w14:paraId="230A9BED" w14:textId="77777777" w:rsidTr="00100D9C">
        <w:trPr>
          <w:trHeight w:val="1940"/>
        </w:trPr>
        <w:tc>
          <w:tcPr>
            <w:tcW w:w="2554" w:type="dxa"/>
            <w:shd w:val="clear" w:color="auto" w:fill="FFFF00"/>
          </w:tcPr>
          <w:p w14:paraId="5FCCFD16" w14:textId="77777777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Do pojemnika należy wrzucać opakowania opróżnione, butelki zgniecione.</w:t>
            </w:r>
          </w:p>
        </w:tc>
        <w:tc>
          <w:tcPr>
            <w:tcW w:w="2275" w:type="dxa"/>
            <w:shd w:val="clear" w:color="auto" w:fill="B4C6E7" w:themeFill="accent1" w:themeFillTint="66"/>
          </w:tcPr>
          <w:p w14:paraId="56162708" w14:textId="77777777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Do pojemnika należy wrzucać papier suchy, niezanieczyszczony i niezatłuszczony. Opakowania kartonowe należy składać.</w:t>
            </w:r>
          </w:p>
        </w:tc>
        <w:tc>
          <w:tcPr>
            <w:tcW w:w="2273" w:type="dxa"/>
            <w:shd w:val="clear" w:color="auto" w:fill="C5E0B3" w:themeFill="accent6" w:themeFillTint="66"/>
          </w:tcPr>
          <w:p w14:paraId="2AE44948" w14:textId="77777777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Do pojemnika należy wrzucać opakowania szklane opróżnione z zawartości pozbawione nakrętek.</w:t>
            </w:r>
          </w:p>
        </w:tc>
        <w:tc>
          <w:tcPr>
            <w:tcW w:w="2452" w:type="dxa"/>
            <w:shd w:val="clear" w:color="auto" w:fill="996633"/>
          </w:tcPr>
          <w:p w14:paraId="12DC0DCD" w14:textId="7537632A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Do pojemnika</w:t>
            </w:r>
            <w:r w:rsidR="00394AB9">
              <w:rPr>
                <w:rFonts w:cstheme="minorHAnsi"/>
                <w:sz w:val="18"/>
                <w:szCs w:val="18"/>
              </w:rPr>
              <w:t xml:space="preserve"> lub </w:t>
            </w:r>
            <w:r w:rsidR="007F25B9">
              <w:rPr>
                <w:rFonts w:cstheme="minorHAnsi"/>
                <w:sz w:val="18"/>
                <w:szCs w:val="18"/>
              </w:rPr>
              <w:t xml:space="preserve">worka </w:t>
            </w:r>
            <w:r w:rsidR="007F25B9" w:rsidRPr="00100D9C">
              <w:rPr>
                <w:rFonts w:cstheme="minorHAnsi"/>
                <w:sz w:val="18"/>
                <w:szCs w:val="18"/>
              </w:rPr>
              <w:t>należy</w:t>
            </w:r>
            <w:r w:rsidRPr="00100D9C">
              <w:rPr>
                <w:rFonts w:cstheme="minorHAnsi"/>
                <w:sz w:val="18"/>
                <w:szCs w:val="18"/>
              </w:rPr>
              <w:t xml:space="preserve"> wrzucać rozdrobnione </w:t>
            </w:r>
            <w:r w:rsidR="00394AB9">
              <w:rPr>
                <w:rFonts w:cstheme="minorHAnsi"/>
                <w:sz w:val="18"/>
                <w:szCs w:val="18"/>
              </w:rPr>
              <w:t xml:space="preserve">gałęzie </w:t>
            </w:r>
          </w:p>
          <w:p w14:paraId="1F0A1F42" w14:textId="5FB938D1" w:rsidR="00100D9C" w:rsidRDefault="00100D9C" w:rsidP="00100D9C">
            <w:pPr>
              <w:rPr>
                <w:rFonts w:cstheme="minorHAnsi"/>
                <w:sz w:val="18"/>
                <w:szCs w:val="18"/>
              </w:rPr>
            </w:pPr>
          </w:p>
          <w:p w14:paraId="5FC5A688" w14:textId="35FE18AA" w:rsidR="0085208E" w:rsidRDefault="0085208E" w:rsidP="00100D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Odpady BIO wrzucamy do pojemnika/worka do selektywnej zbiórki luzem</w:t>
            </w:r>
            <w:r w:rsidR="00E72C02">
              <w:rPr>
                <w:rFonts w:cstheme="minorHAnsi"/>
                <w:sz w:val="18"/>
                <w:szCs w:val="18"/>
              </w:rPr>
              <w:t xml:space="preserve"> bez dodatkowych opakowań.</w:t>
            </w:r>
          </w:p>
          <w:p w14:paraId="70050D05" w14:textId="59C227F3" w:rsidR="00E72C02" w:rsidRDefault="00E72C02" w:rsidP="00100D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Zapewniamy czystość surowca.</w:t>
            </w:r>
          </w:p>
          <w:p w14:paraId="08837D95" w14:textId="77777777" w:rsidR="00E72C02" w:rsidRPr="00100D9C" w:rsidRDefault="00E72C02" w:rsidP="00100D9C">
            <w:pPr>
              <w:rPr>
                <w:rFonts w:cstheme="minorHAnsi"/>
                <w:sz w:val="18"/>
                <w:szCs w:val="18"/>
              </w:rPr>
            </w:pPr>
          </w:p>
          <w:p w14:paraId="625DD9C7" w14:textId="77777777" w:rsidR="00100D9C" w:rsidRPr="00100D9C" w:rsidRDefault="00100D9C" w:rsidP="00100D9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2" w:type="dxa"/>
          </w:tcPr>
          <w:p w14:paraId="457886FA" w14:textId="58CFB9C3" w:rsidR="00100D9C" w:rsidRDefault="00100D9C" w:rsidP="00100D9C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>Pamiętaj, zgniataj odpady!</w:t>
            </w:r>
          </w:p>
          <w:p w14:paraId="3416480E" w14:textId="55D70F3C" w:rsidR="00394AB9" w:rsidRDefault="00394AB9" w:rsidP="00100D9C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6705BF2" w14:textId="05BBA105" w:rsidR="00394AB9" w:rsidRPr="00100D9C" w:rsidRDefault="00394AB9" w:rsidP="00100D9C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Dzięki zmniejszaniu objętości odpadów w pojemnikach lub workach, może zmieścić się ich znacznie więcej.</w:t>
            </w:r>
          </w:p>
          <w:p w14:paraId="3BDEFCF0" w14:textId="77777777" w:rsidR="00100D9C" w:rsidRPr="00100D9C" w:rsidRDefault="00100D9C" w:rsidP="00100D9C">
            <w:pPr>
              <w:pStyle w:val="Akapitzlis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gridSpan w:val="2"/>
          </w:tcPr>
          <w:p w14:paraId="749A4E0A" w14:textId="77777777" w:rsidR="00100D9C" w:rsidRPr="00100D9C" w:rsidRDefault="00100D9C" w:rsidP="00100D9C">
            <w:pPr>
              <w:pStyle w:val="Akapitzlist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EB0C114" w14:textId="77777777" w:rsidR="00100D9C" w:rsidRPr="00100D9C" w:rsidRDefault="00100D9C" w:rsidP="00100D9C">
            <w:pPr>
              <w:pStyle w:val="Akapitzlist"/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b/>
                <w:bCs/>
                <w:sz w:val="18"/>
                <w:szCs w:val="18"/>
              </w:rPr>
              <w:t xml:space="preserve">        UWAGA!</w:t>
            </w:r>
          </w:p>
          <w:p w14:paraId="3DEC0863" w14:textId="77777777" w:rsidR="00100D9C" w:rsidRPr="00100D9C" w:rsidRDefault="00100D9C" w:rsidP="00100D9C">
            <w:pPr>
              <w:pStyle w:val="Akapitzlist"/>
              <w:ind w:left="34"/>
              <w:rPr>
                <w:rFonts w:cstheme="minorHAnsi"/>
                <w:b/>
                <w:bCs/>
                <w:sz w:val="18"/>
                <w:szCs w:val="18"/>
              </w:rPr>
            </w:pPr>
            <w:r w:rsidRPr="00100D9C">
              <w:rPr>
                <w:rFonts w:cstheme="minorHAnsi"/>
                <w:sz w:val="18"/>
                <w:szCs w:val="18"/>
              </w:rPr>
              <w:t>Punkty Selektywnego Zbierania Odpadów Komunalnych przyjmują wyłącznie odpady komunalne dostarczone przez właścicieli nieruchomości zamieszkanych, w ich własnym zakresie i na ich własny koszt.</w:t>
            </w:r>
          </w:p>
        </w:tc>
      </w:tr>
    </w:tbl>
    <w:p w14:paraId="07F169E6" w14:textId="4BC0D6FA" w:rsidR="00A15A9A" w:rsidRDefault="00E72C02"/>
    <w:p w14:paraId="3586AAB0" w14:textId="77777777" w:rsidR="00E34162" w:rsidRDefault="00E34162"/>
    <w:sectPr w:rsidR="00E34162" w:rsidSect="00E34162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37FA3"/>
    <w:multiLevelType w:val="hybridMultilevel"/>
    <w:tmpl w:val="E2127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80A89"/>
    <w:multiLevelType w:val="hybridMultilevel"/>
    <w:tmpl w:val="DAEADA4C"/>
    <w:lvl w:ilvl="0" w:tplc="A3CEBEA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5E0839"/>
    <w:multiLevelType w:val="hybridMultilevel"/>
    <w:tmpl w:val="3870A352"/>
    <w:lvl w:ilvl="0" w:tplc="A3CEB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96871"/>
    <w:multiLevelType w:val="hybridMultilevel"/>
    <w:tmpl w:val="F04E6D78"/>
    <w:lvl w:ilvl="0" w:tplc="A3CEBEA0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1F553D8B"/>
    <w:multiLevelType w:val="hybridMultilevel"/>
    <w:tmpl w:val="94FAA658"/>
    <w:lvl w:ilvl="0" w:tplc="A3CEB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45E4A"/>
    <w:multiLevelType w:val="hybridMultilevel"/>
    <w:tmpl w:val="F7D8A67C"/>
    <w:lvl w:ilvl="0" w:tplc="161C74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9399A"/>
    <w:multiLevelType w:val="hybridMultilevel"/>
    <w:tmpl w:val="01F0B6A2"/>
    <w:lvl w:ilvl="0" w:tplc="A3CEB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124A5"/>
    <w:multiLevelType w:val="hybridMultilevel"/>
    <w:tmpl w:val="0EA410F0"/>
    <w:lvl w:ilvl="0" w:tplc="A3CEB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27750"/>
    <w:multiLevelType w:val="hybridMultilevel"/>
    <w:tmpl w:val="F0A81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652C4A"/>
    <w:multiLevelType w:val="hybridMultilevel"/>
    <w:tmpl w:val="9576734E"/>
    <w:lvl w:ilvl="0" w:tplc="A3CEB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010F25"/>
    <w:multiLevelType w:val="hybridMultilevel"/>
    <w:tmpl w:val="5A76F75E"/>
    <w:lvl w:ilvl="0" w:tplc="A3CEB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157375">
    <w:abstractNumId w:val="3"/>
  </w:num>
  <w:num w:numId="2" w16cid:durableId="91627448">
    <w:abstractNumId w:val="5"/>
  </w:num>
  <w:num w:numId="3" w16cid:durableId="1700202599">
    <w:abstractNumId w:val="10"/>
  </w:num>
  <w:num w:numId="4" w16cid:durableId="375157867">
    <w:abstractNumId w:val="6"/>
  </w:num>
  <w:num w:numId="5" w16cid:durableId="2082098295">
    <w:abstractNumId w:val="9"/>
  </w:num>
  <w:num w:numId="6" w16cid:durableId="617685494">
    <w:abstractNumId w:val="4"/>
  </w:num>
  <w:num w:numId="7" w16cid:durableId="403072111">
    <w:abstractNumId w:val="7"/>
  </w:num>
  <w:num w:numId="8" w16cid:durableId="1306012775">
    <w:abstractNumId w:val="2"/>
  </w:num>
  <w:num w:numId="9" w16cid:durableId="656231782">
    <w:abstractNumId w:val="1"/>
  </w:num>
  <w:num w:numId="10" w16cid:durableId="314145408">
    <w:abstractNumId w:val="8"/>
  </w:num>
  <w:num w:numId="11" w16cid:durableId="1712412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162"/>
    <w:rsid w:val="00080C3E"/>
    <w:rsid w:val="00100D9C"/>
    <w:rsid w:val="001B5BE6"/>
    <w:rsid w:val="00233588"/>
    <w:rsid w:val="00340B84"/>
    <w:rsid w:val="00394AB9"/>
    <w:rsid w:val="004B5FEC"/>
    <w:rsid w:val="00643F00"/>
    <w:rsid w:val="006C44E4"/>
    <w:rsid w:val="00750DF5"/>
    <w:rsid w:val="00764023"/>
    <w:rsid w:val="007F25B9"/>
    <w:rsid w:val="0083281A"/>
    <w:rsid w:val="0085208E"/>
    <w:rsid w:val="00894E40"/>
    <w:rsid w:val="008D0396"/>
    <w:rsid w:val="00A02DA3"/>
    <w:rsid w:val="00D56FE8"/>
    <w:rsid w:val="00D6578F"/>
    <w:rsid w:val="00E03886"/>
    <w:rsid w:val="00E34162"/>
    <w:rsid w:val="00E36732"/>
    <w:rsid w:val="00E72C02"/>
    <w:rsid w:val="00EC51A2"/>
    <w:rsid w:val="00F31E48"/>
    <w:rsid w:val="00F91096"/>
    <w:rsid w:val="00FD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93E791B"/>
  <w15:chartTrackingRefBased/>
  <w15:docId w15:val="{5E6B8081-0BD7-4363-9B62-393CBFB96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34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416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31E48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31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gk.zlotow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gk.zlotow.pl/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981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Olejarczyk</dc:creator>
  <cp:keywords/>
  <dc:description/>
  <cp:lastModifiedBy>Katarzyna Olejarczyk</cp:lastModifiedBy>
  <cp:revision>22</cp:revision>
  <cp:lastPrinted>2022-09-09T10:32:00Z</cp:lastPrinted>
  <dcterms:created xsi:type="dcterms:W3CDTF">2022-09-09T09:50:00Z</dcterms:created>
  <dcterms:modified xsi:type="dcterms:W3CDTF">2022-09-13T08:37:00Z</dcterms:modified>
</cp:coreProperties>
</file>